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BAE" w:rsidRPr="007E04E8" w:rsidRDefault="00457BAE" w:rsidP="00457BA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04E8">
        <w:rPr>
          <w:rFonts w:ascii="Times New Roman" w:hAnsi="Times New Roman" w:cs="Times New Roman"/>
          <w:b/>
          <w:sz w:val="28"/>
          <w:szCs w:val="28"/>
          <w:lang w:val="kk-KZ"/>
        </w:rPr>
        <w:t>Сведения для расчета обязательного экологического страхования</w:t>
      </w:r>
    </w:p>
    <w:p w:rsidR="00457BAE" w:rsidRPr="007E04E8" w:rsidRDefault="00457BAE" w:rsidP="00457BA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45E60" w:rsidRPr="007E04E8" w:rsidRDefault="00457BAE" w:rsidP="007E04E8">
      <w:pPr>
        <w:pStyle w:val="a3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  <w:lang w:val="kk-KZ"/>
        </w:rPr>
      </w:pPr>
      <w:r w:rsidRPr="007E04E8">
        <w:rPr>
          <w:rFonts w:ascii="Times New Roman" w:hAnsi="Times New Roman" w:cs="Times New Roman"/>
          <w:sz w:val="28"/>
          <w:szCs w:val="28"/>
        </w:rPr>
        <w:t xml:space="preserve">ТОО </w:t>
      </w:r>
      <w:r w:rsidRPr="007E04E8"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7E04E8">
        <w:rPr>
          <w:rFonts w:ascii="Times New Roman" w:hAnsi="Times New Roman" w:cs="Times New Roman"/>
          <w:sz w:val="28"/>
          <w:szCs w:val="28"/>
          <w:lang w:val="en-US"/>
        </w:rPr>
        <w:t>Sinooil</w:t>
      </w:r>
      <w:proofErr w:type="spellEnd"/>
      <w:r w:rsidRPr="007E04E8"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:rsidR="00457BAE" w:rsidRPr="007E04E8" w:rsidRDefault="00457BAE" w:rsidP="007E04E8">
      <w:pPr>
        <w:pStyle w:val="a3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7E04E8">
        <w:rPr>
          <w:rFonts w:ascii="Times New Roman" w:hAnsi="Times New Roman" w:cs="Times New Roman"/>
          <w:sz w:val="28"/>
          <w:szCs w:val="28"/>
        </w:rPr>
        <w:t>БИН</w:t>
      </w:r>
      <w:r w:rsidRPr="007E04E8">
        <w:rPr>
          <w:rFonts w:ascii="Times New Roman" w:hAnsi="Times New Roman" w:cs="Times New Roman"/>
          <w:sz w:val="28"/>
          <w:szCs w:val="28"/>
        </w:rPr>
        <w:t>:050940008016</w:t>
      </w:r>
      <w:bookmarkStart w:id="0" w:name="_GoBack"/>
      <w:bookmarkEnd w:id="0"/>
    </w:p>
    <w:p w:rsidR="00457BAE" w:rsidRPr="007E04E8" w:rsidRDefault="00457BAE" w:rsidP="007E04E8">
      <w:pPr>
        <w:pStyle w:val="a3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7E04E8">
        <w:rPr>
          <w:rFonts w:ascii="Times New Roman" w:hAnsi="Times New Roman" w:cs="Times New Roman"/>
          <w:sz w:val="28"/>
          <w:szCs w:val="28"/>
        </w:rPr>
        <w:t xml:space="preserve">ОКЭД   </w:t>
      </w:r>
      <w:r w:rsidRPr="007E04E8">
        <w:rPr>
          <w:rFonts w:ascii="Times New Roman" w:eastAsia="@Microsoft JhengHei UI" w:hAnsi="Times New Roman" w:cs="Times New Roman"/>
          <w:color w:val="000000"/>
          <w:sz w:val="28"/>
          <w:szCs w:val="28"/>
        </w:rPr>
        <w:t>46716</w:t>
      </w:r>
    </w:p>
    <w:p w:rsidR="00457BAE" w:rsidRPr="007E04E8" w:rsidRDefault="00457BAE" w:rsidP="007E04E8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E04E8">
        <w:rPr>
          <w:rFonts w:ascii="Times New Roman" w:hAnsi="Times New Roman" w:cs="Times New Roman"/>
          <w:color w:val="000000"/>
          <w:sz w:val="28"/>
          <w:szCs w:val="28"/>
        </w:rPr>
        <w:t xml:space="preserve">Ф.И.О. первого руководителя: </w:t>
      </w:r>
      <w:r w:rsidRPr="007E04E8">
        <w:rPr>
          <w:rFonts w:ascii="Times New Roman" w:hAnsi="Times New Roman" w:cs="Times New Roman"/>
          <w:sz w:val="28"/>
          <w:szCs w:val="28"/>
        </w:rPr>
        <w:t xml:space="preserve">Ван </w:t>
      </w:r>
      <w:proofErr w:type="spellStart"/>
      <w:r w:rsidRPr="007E04E8">
        <w:rPr>
          <w:rFonts w:ascii="Times New Roman" w:hAnsi="Times New Roman" w:cs="Times New Roman"/>
          <w:sz w:val="28"/>
          <w:szCs w:val="28"/>
        </w:rPr>
        <w:t>Цзянь</w:t>
      </w:r>
      <w:proofErr w:type="spellEnd"/>
    </w:p>
    <w:p w:rsidR="00457BAE" w:rsidRPr="007E04E8" w:rsidRDefault="00457BAE" w:rsidP="007E04E8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E04E8">
        <w:rPr>
          <w:rFonts w:ascii="Times New Roman" w:hAnsi="Times New Roman" w:cs="Times New Roman"/>
          <w:color w:val="000000"/>
          <w:sz w:val="28"/>
          <w:szCs w:val="28"/>
          <w:lang w:val="kk-KZ"/>
        </w:rPr>
        <w:t>В уставном капитале нет участия государства</w:t>
      </w:r>
    </w:p>
    <w:p w:rsidR="00457BAE" w:rsidRPr="007E04E8" w:rsidRDefault="00457BAE" w:rsidP="007E04E8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04E8">
        <w:rPr>
          <w:rFonts w:ascii="Times New Roman" w:hAnsi="Times New Roman" w:cs="Times New Roman"/>
          <w:bCs/>
          <w:color w:val="000000"/>
          <w:sz w:val="28"/>
          <w:szCs w:val="28"/>
        </w:rPr>
        <w:t>Вид деятельности: оптовая и розничная реализация нефтепродуктов</w:t>
      </w:r>
    </w:p>
    <w:p w:rsidR="00457BAE" w:rsidRPr="007E04E8" w:rsidRDefault="007E04E8" w:rsidP="007E04E8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7E04E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В</w:t>
      </w:r>
      <w:r w:rsidR="00457BAE" w:rsidRPr="007E04E8">
        <w:rPr>
          <w:rFonts w:ascii="Times New Roman" w:hAnsi="Times New Roman" w:cs="Times New Roman"/>
          <w:bCs/>
          <w:color w:val="000000"/>
          <w:sz w:val="28"/>
          <w:szCs w:val="28"/>
        </w:rPr>
        <w:t>ид хозяйственной и иной деятельности в Перечне экологически опасных видов хозяйственной и иной деятельности:</w:t>
      </w:r>
      <w:r w:rsidR="00457BAE" w:rsidRPr="007E04E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457BAE" w:rsidRPr="007E04E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Осуществление </w:t>
      </w:r>
      <w:r w:rsidR="00457BAE" w:rsidRPr="007E04E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нефтяных операций, в том числе: </w:t>
      </w:r>
      <w:r w:rsidR="00457BAE" w:rsidRPr="007E04E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хранение нефти, нефтехимических или химических продуктов;</w:t>
      </w:r>
    </w:p>
    <w:p w:rsidR="00457BAE" w:rsidRPr="007E04E8" w:rsidRDefault="00457BAE" w:rsidP="007E04E8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04E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Срок </w:t>
      </w:r>
      <w:r w:rsidRPr="007E04E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деятельности</w:t>
      </w:r>
      <w:r w:rsidRPr="007E04E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предприятия: 22 года</w:t>
      </w:r>
    </w:p>
    <w:p w:rsidR="00457BAE" w:rsidRPr="007E04E8" w:rsidRDefault="00457BAE" w:rsidP="007E04E8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7E04E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Случаев ущерба окружающей среде за последние 2 лет не имеется</w:t>
      </w:r>
    </w:p>
    <w:p w:rsidR="00457BAE" w:rsidRPr="007E04E8" w:rsidRDefault="00457BAE" w:rsidP="00457BAE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457BAE" w:rsidRPr="007E04E8" w:rsidRDefault="00457BAE">
      <w:pPr>
        <w:rPr>
          <w:sz w:val="28"/>
          <w:szCs w:val="28"/>
        </w:rPr>
      </w:pPr>
      <w:r w:rsidRPr="007E04E8">
        <w:rPr>
          <w:rFonts w:ascii="Museo Sans Cyrl 300" w:hAnsi="Museo Sans Cyrl 300"/>
          <w:sz w:val="28"/>
          <w:szCs w:val="28"/>
        </w:rPr>
        <w:t xml:space="preserve">         </w:t>
      </w:r>
    </w:p>
    <w:sectPr w:rsidR="00457BAE" w:rsidRPr="007E0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Microsoft JhengHei UI">
    <w:charset w:val="88"/>
    <w:family w:val="swiss"/>
    <w:pitch w:val="variable"/>
    <w:sig w:usb0="000002A7" w:usb1="28CF4400" w:usb2="00000016" w:usb3="00000000" w:csb0="00100009" w:csb1="00000000"/>
  </w:font>
  <w:font w:name="Museo Sans Cyrl 300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B3026"/>
    <w:multiLevelType w:val="hybridMultilevel"/>
    <w:tmpl w:val="97ECC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AE"/>
    <w:rsid w:val="00457BAE"/>
    <w:rsid w:val="00552621"/>
    <w:rsid w:val="005909D6"/>
    <w:rsid w:val="007E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C56B"/>
  <w15:chartTrackingRefBased/>
  <w15:docId w15:val="{4B2894C0-E33A-40AB-9DFA-2DD60B3D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 Жукел</dc:creator>
  <cp:keywords/>
  <dc:description/>
  <cp:lastModifiedBy>Кайрат Жукел</cp:lastModifiedBy>
  <cp:revision>2</cp:revision>
  <dcterms:created xsi:type="dcterms:W3CDTF">2025-02-18T10:58:00Z</dcterms:created>
  <dcterms:modified xsi:type="dcterms:W3CDTF">2025-02-18T11:05:00Z</dcterms:modified>
</cp:coreProperties>
</file>