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532E" w14:textId="77777777" w:rsidR="007A3C80" w:rsidRDefault="007A3C80">
      <w:pPr>
        <w:ind w:firstLine="0"/>
        <w:rPr>
          <w:b/>
          <w:bCs/>
          <w:lang w:eastAsia="ru-RU"/>
        </w:rPr>
      </w:pPr>
      <w:bookmarkStart w:id="0" w:name="_Toc525576148"/>
    </w:p>
    <w:p w14:paraId="1FC70EFD" w14:textId="77777777" w:rsidR="007A3C80" w:rsidRDefault="007A3C80">
      <w:pPr>
        <w:ind w:firstLine="0"/>
        <w:rPr>
          <w:b/>
          <w:bCs/>
          <w:lang w:eastAsia="ru-RU"/>
        </w:rPr>
      </w:pPr>
    </w:p>
    <w:p w14:paraId="3296BC61" w14:textId="77777777" w:rsidR="007A3C80" w:rsidRDefault="007A3C80">
      <w:pPr>
        <w:ind w:firstLine="0"/>
        <w:rPr>
          <w:b/>
          <w:bCs/>
          <w:lang w:eastAsia="ru-RU"/>
        </w:rPr>
      </w:pPr>
    </w:p>
    <w:p w14:paraId="5BC59F1E" w14:textId="77777777" w:rsidR="007A3C80" w:rsidRDefault="007A3C80">
      <w:pPr>
        <w:ind w:firstLine="0"/>
        <w:rPr>
          <w:b/>
          <w:bCs/>
          <w:lang w:eastAsia="ru-RU"/>
        </w:rPr>
      </w:pPr>
    </w:p>
    <w:p w14:paraId="47761F7C" w14:textId="77777777" w:rsidR="007A3C80" w:rsidRDefault="007A3C80">
      <w:pPr>
        <w:ind w:firstLine="0"/>
        <w:rPr>
          <w:b/>
          <w:bCs/>
          <w:lang w:eastAsia="ru-RU"/>
        </w:rPr>
      </w:pPr>
    </w:p>
    <w:p w14:paraId="19A2ACDE" w14:textId="77777777" w:rsidR="007A3C80" w:rsidRDefault="007A3C80">
      <w:pPr>
        <w:ind w:firstLine="0"/>
        <w:rPr>
          <w:b/>
          <w:bCs/>
          <w:lang w:eastAsia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3"/>
      </w:tblGrid>
      <w:tr w:rsidR="007A3C80" w14:paraId="5ED6186E" w14:textId="77777777" w:rsidTr="7E2F83E8">
        <w:tc>
          <w:tcPr>
            <w:tcW w:w="9603" w:type="dxa"/>
          </w:tcPr>
          <w:p w14:paraId="10CE8BCE" w14:textId="77777777" w:rsidR="007A3C80" w:rsidRDefault="00EE50E1">
            <w:pPr>
              <w:ind w:firstLine="0"/>
              <w:jc w:val="center"/>
              <w:rPr>
                <w:b/>
                <w:sz w:val="36"/>
                <w:szCs w:val="36"/>
                <w:lang w:val="en-US" w:eastAsia="ru-RU"/>
              </w:rPr>
            </w:pPr>
            <w:r>
              <w:rPr>
                <w:b/>
                <w:sz w:val="36"/>
                <w:szCs w:val="36"/>
              </w:rPr>
              <w:t>ТЕХНИЧЕСКОЕ ЗАДАНИЕ</w:t>
            </w:r>
          </w:p>
        </w:tc>
      </w:tr>
      <w:tr w:rsidR="007A3C80" w14:paraId="3D81804D" w14:textId="77777777" w:rsidTr="7E2F83E8">
        <w:tc>
          <w:tcPr>
            <w:tcW w:w="9603" w:type="dxa"/>
          </w:tcPr>
          <w:p w14:paraId="56740F73" w14:textId="3BC1B3D6" w:rsidR="007A3C80" w:rsidRPr="00075DDF" w:rsidRDefault="00EE50E1">
            <w:pPr>
              <w:ind w:firstLine="0"/>
              <w:jc w:val="center"/>
              <w:rPr>
                <w:sz w:val="36"/>
                <w:szCs w:val="36"/>
              </w:rPr>
            </w:pPr>
            <w:r w:rsidRPr="7E2F83E8">
              <w:rPr>
                <w:sz w:val="36"/>
                <w:szCs w:val="36"/>
              </w:rPr>
              <w:t xml:space="preserve">на выполнение работ по </w:t>
            </w:r>
            <w:r w:rsidR="007822D1" w:rsidRPr="7E2F83E8">
              <w:rPr>
                <w:sz w:val="36"/>
                <w:szCs w:val="36"/>
              </w:rPr>
              <w:t>а</w:t>
            </w:r>
            <w:r w:rsidR="672E6F61" w:rsidRPr="7E2F83E8">
              <w:rPr>
                <w:sz w:val="36"/>
                <w:szCs w:val="36"/>
              </w:rPr>
              <w:t>рхивации данных</w:t>
            </w:r>
            <w:r w:rsidR="007822D1" w:rsidRPr="7E2F83E8">
              <w:rPr>
                <w:sz w:val="36"/>
                <w:szCs w:val="36"/>
              </w:rPr>
              <w:t xml:space="preserve"> систем</w:t>
            </w:r>
            <w:r w:rsidR="568E3CAB" w:rsidRPr="7E2F83E8">
              <w:rPr>
                <w:sz w:val="36"/>
                <w:szCs w:val="36"/>
              </w:rPr>
              <w:t>ы</w:t>
            </w:r>
            <w:r w:rsidR="007822D1" w:rsidRPr="7E2F83E8">
              <w:rPr>
                <w:sz w:val="36"/>
                <w:szCs w:val="36"/>
              </w:rPr>
              <w:t xml:space="preserve"> управления предприятием</w:t>
            </w:r>
          </w:p>
        </w:tc>
      </w:tr>
    </w:tbl>
    <w:p w14:paraId="2C23D56D" w14:textId="77777777" w:rsidR="007A3C80" w:rsidRDefault="007A3C80">
      <w:pPr>
        <w:ind w:firstLine="0"/>
        <w:rPr>
          <w:b/>
          <w:bCs/>
          <w:lang w:eastAsia="ru-RU"/>
        </w:rPr>
      </w:pPr>
    </w:p>
    <w:p w14:paraId="4EF060A7" w14:textId="77777777" w:rsidR="007A3C80" w:rsidRDefault="007A3C80">
      <w:pPr>
        <w:ind w:firstLine="0"/>
        <w:rPr>
          <w:b/>
          <w:bCs/>
          <w:lang w:eastAsia="ru-RU"/>
        </w:rPr>
      </w:pPr>
    </w:p>
    <w:p w14:paraId="76B8D363" w14:textId="77777777" w:rsidR="007A3C80" w:rsidRPr="007822D1" w:rsidRDefault="007A3C80">
      <w:pPr>
        <w:ind w:firstLine="0"/>
        <w:rPr>
          <w:b/>
          <w:bCs/>
          <w:lang w:eastAsia="ru-RU"/>
        </w:rPr>
      </w:pPr>
    </w:p>
    <w:p w14:paraId="2B926C4F" w14:textId="77777777" w:rsidR="007A3C80" w:rsidRDefault="007A3C80">
      <w:pPr>
        <w:ind w:firstLine="0"/>
        <w:rPr>
          <w:b/>
          <w:bCs/>
          <w:lang w:eastAsia="ru-RU"/>
        </w:rPr>
      </w:pPr>
    </w:p>
    <w:p w14:paraId="2B51E98B" w14:textId="77777777" w:rsidR="007A3C80" w:rsidRDefault="007A3C80">
      <w:pPr>
        <w:ind w:firstLine="0"/>
        <w:rPr>
          <w:b/>
          <w:bCs/>
          <w:lang w:eastAsia="ru-RU"/>
        </w:rPr>
      </w:pPr>
    </w:p>
    <w:p w14:paraId="007940FB" w14:textId="77777777" w:rsidR="007A3C80" w:rsidRDefault="007A3C80">
      <w:pPr>
        <w:ind w:firstLine="0"/>
        <w:rPr>
          <w:b/>
          <w:bCs/>
          <w:lang w:eastAsia="ru-RU"/>
        </w:rPr>
      </w:pPr>
    </w:p>
    <w:p w14:paraId="46BE9B99" w14:textId="77777777" w:rsidR="007A3C80" w:rsidRDefault="007A3C80">
      <w:pPr>
        <w:ind w:firstLine="0"/>
        <w:rPr>
          <w:b/>
          <w:bCs/>
          <w:lang w:eastAsia="ru-RU"/>
        </w:rPr>
      </w:pPr>
    </w:p>
    <w:p w14:paraId="19642230" w14:textId="77777777" w:rsidR="007A3C80" w:rsidRDefault="007A3C80">
      <w:pPr>
        <w:ind w:firstLine="0"/>
        <w:rPr>
          <w:b/>
          <w:bCs/>
          <w:lang w:eastAsia="ru-RU"/>
        </w:rPr>
      </w:pPr>
    </w:p>
    <w:p w14:paraId="31805611" w14:textId="77777777" w:rsidR="007A3C80" w:rsidRDefault="007A3C80">
      <w:pPr>
        <w:ind w:firstLine="0"/>
        <w:rPr>
          <w:b/>
          <w:bCs/>
          <w:lang w:eastAsia="ru-RU"/>
        </w:rPr>
      </w:pPr>
    </w:p>
    <w:p w14:paraId="2372A0B8" w14:textId="77777777" w:rsidR="007A3C80" w:rsidRDefault="007A3C80">
      <w:pPr>
        <w:ind w:firstLine="0"/>
        <w:rPr>
          <w:b/>
          <w:bCs/>
          <w:lang w:eastAsia="ru-RU"/>
        </w:rPr>
      </w:pPr>
    </w:p>
    <w:p w14:paraId="6FC7AD99" w14:textId="77777777" w:rsidR="007A3C80" w:rsidRDefault="00EE50E1">
      <w:pPr>
        <w:ind w:firstLine="0"/>
        <w:rPr>
          <w:b/>
          <w:bCs/>
          <w:color w:val="FF0000"/>
          <w:lang w:eastAsia="ru-RU"/>
        </w:rPr>
      </w:pPr>
      <w:r>
        <w:rPr>
          <w:b/>
          <w:bCs/>
          <w:color w:val="FF0000"/>
          <w:lang w:eastAsia="ru-RU"/>
        </w:rPr>
        <w:br w:type="page"/>
      </w:r>
    </w:p>
    <w:bookmarkStart w:id="1" w:name="_Toc263956585"/>
    <w:bookmarkStart w:id="2" w:name="_Toc264016034"/>
    <w:bookmarkEnd w:id="0"/>
    <w:bookmarkEnd w:id="1"/>
    <w:bookmarkEnd w:id="2"/>
    <w:p w14:paraId="20939D17" w14:textId="2967875D" w:rsidR="00C17E9C" w:rsidRPr="00C17E9C" w:rsidRDefault="00C4769B">
      <w:pPr>
        <w:pStyle w:val="1fa"/>
        <w:tabs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lastRenderedPageBreak/>
        <w:fldChar w:fldCharType="begin"/>
      </w:r>
      <w:r>
        <w:instrText xml:space="preserve"> TOC \o "1-2" </w:instrText>
      </w:r>
      <w:r>
        <w:fldChar w:fldCharType="separate"/>
      </w:r>
      <w:r w:rsidR="00C17E9C">
        <w:rPr>
          <w:noProof/>
        </w:rPr>
        <w:t>Перечень Сокращений</w:t>
      </w:r>
      <w:r w:rsidR="00C17E9C">
        <w:rPr>
          <w:noProof/>
        </w:rPr>
        <w:tab/>
      </w:r>
      <w:r w:rsidR="00C17E9C">
        <w:rPr>
          <w:noProof/>
        </w:rPr>
        <w:fldChar w:fldCharType="begin"/>
      </w:r>
      <w:r w:rsidR="00C17E9C">
        <w:rPr>
          <w:noProof/>
        </w:rPr>
        <w:instrText xml:space="preserve"> PAGEREF _Toc182212971 \h </w:instrText>
      </w:r>
      <w:r w:rsidR="00C17E9C">
        <w:rPr>
          <w:noProof/>
        </w:rPr>
      </w:r>
      <w:r w:rsidR="00C17E9C">
        <w:rPr>
          <w:noProof/>
        </w:rPr>
        <w:fldChar w:fldCharType="separate"/>
      </w:r>
      <w:r w:rsidR="00C17E9C">
        <w:rPr>
          <w:noProof/>
        </w:rPr>
        <w:t>3</w:t>
      </w:r>
      <w:r w:rsidR="00C17E9C">
        <w:rPr>
          <w:noProof/>
        </w:rPr>
        <w:fldChar w:fldCharType="end"/>
      </w:r>
    </w:p>
    <w:p w14:paraId="59FE471B" w14:textId="0E6C2336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 w:rsidRPr="005467D3">
        <w:rPr>
          <w:noProof/>
        </w:rPr>
        <w:t>1.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Общие сведения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FAC927" w14:textId="2D7F3C47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1.1.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Полное наименование Системы и ее условное обозначение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0397B0" w14:textId="47549EBD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1.2.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Сведения о Заказчике и Исполнителе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DF0F74" w14:textId="687D24C5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1.3.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Границы проекта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E60D125" w14:textId="4A39373C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1.4.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Плановые сроки начала и окончания работы по архивации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34469F5" w14:textId="0F8F6540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2.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Назначение Системы и цели ее АРХИВАЦИИ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A1BD09" w14:textId="2CC003D5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2.1.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Назначение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1DDE4BA" w14:textId="282ED754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2.2.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Цели архивации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89C80F8" w14:textId="02833DB0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3.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Характеристика объекта АРХИВАЦИИ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70C9C4A" w14:textId="79BACCEF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3.1.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 xml:space="preserve">Текущий состав и структура системы </w:t>
      </w:r>
      <w:r w:rsidRPr="005467D3">
        <w:rPr>
          <w:noProof/>
          <w:lang w:val="en-US"/>
        </w:rPr>
        <w:t>SAP</w:t>
      </w:r>
      <w:r>
        <w:rPr>
          <w:noProof/>
        </w:rPr>
        <w:t xml:space="preserve"> </w:t>
      </w:r>
      <w:r w:rsidRPr="005467D3">
        <w:rPr>
          <w:noProof/>
          <w:lang w:val="en-US"/>
        </w:rPr>
        <w:t>ERP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9D46F78" w14:textId="21E237B0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4.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составу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5C504FE" w14:textId="08C81DB5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4.1.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архивации данных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25D592A" w14:textId="0AF13706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4.2.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работам по архивации данных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23298BE" w14:textId="7B0D7ECC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4.3.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функциональному тестированию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A1A8DDC" w14:textId="4464E894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5.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интеграции с существующими системами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7C10CC9" w14:textId="553460D7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6.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Перспективы развития, модернизации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4144905" w14:textId="5A736F03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7.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ИТ-инфраструктуре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9422207" w14:textId="7A303551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7.1.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программному обеспечению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9203EE2" w14:textId="3925E5C7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8.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управлению проектом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51943DD" w14:textId="487931A8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8.1.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Информационный обмен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54D2E03" w14:textId="4DBD60C1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 w:rsidRPr="00C17E9C">
        <w:rPr>
          <w:noProof/>
        </w:rPr>
        <w:t>8.2.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Состав, содержание и результаты работ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CEAC975" w14:textId="540DFEA5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8.3.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проектной документации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63F7953" w14:textId="0D56033B" w:rsidR="00C17E9C" w:rsidRPr="00C17E9C" w:rsidRDefault="00C17E9C">
      <w:pPr>
        <w:pStyle w:val="1fa"/>
        <w:tabs>
          <w:tab w:val="left" w:pos="799"/>
          <w:tab w:val="right" w:leader="dot" w:pos="9628"/>
        </w:tabs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9.</w:t>
      </w:r>
      <w:r w:rsidRPr="00C17E9C">
        <w:rPr>
          <w:rFonts w:eastAsiaTheme="minorEastAsia" w:cstheme="minorBidi"/>
          <w:bCs w:val="0"/>
          <w: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ИСПОЛНИТЕЛЮ И ПРОЕКТНОЙ КОМАНДЕ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C1E4DAD" w14:textId="4F06366B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9.1.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Общие требования к работам Исполнителя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196CE9A" w14:textId="1A00E3B1" w:rsidR="00C17E9C" w:rsidRPr="00C17E9C" w:rsidRDefault="00C17E9C">
      <w:pPr>
        <w:pStyle w:val="29"/>
        <w:tabs>
          <w:tab w:val="left" w:pos="1100"/>
          <w:tab w:val="right" w:leader="dot" w:pos="9628"/>
        </w:tabs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</w:pPr>
      <w:r>
        <w:rPr>
          <w:noProof/>
        </w:rPr>
        <w:t>9.2.</w:t>
      </w:r>
      <w:r w:rsidRPr="00C17E9C">
        <w:rPr>
          <w:rFonts w:eastAsiaTheme="minorEastAsia" w:cstheme="minorBidi"/>
          <w:smallCaps w:val="0"/>
          <w:noProof/>
          <w:spacing w:val="0"/>
          <w:kern w:val="2"/>
          <w:szCs w:val="24"/>
          <w14:ligatures w14:val="standardContextual"/>
        </w:rPr>
        <w:tab/>
      </w:r>
      <w:r>
        <w:rPr>
          <w:noProof/>
        </w:rPr>
        <w:t>Требования к проектной команде Исполнителя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_Toc182212996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CA17922" w14:textId="61809ADF" w:rsidR="007A3C80" w:rsidRDefault="00C4769B" w:rsidP="00C4769B">
      <w:pPr>
        <w:pStyle w:val="1fa"/>
      </w:pPr>
      <w:r>
        <w:fldChar w:fldCharType="end"/>
      </w:r>
      <w:r w:rsidR="00EE50E1">
        <w:br w:type="page"/>
      </w:r>
      <w:bookmarkStart w:id="3" w:name="_Toc532471291"/>
      <w:bookmarkStart w:id="4" w:name="_Toc262040516"/>
      <w:bookmarkStart w:id="5" w:name="_Toc495396604"/>
      <w:bookmarkStart w:id="6" w:name="_Toc263428118"/>
      <w:bookmarkStart w:id="7" w:name="_Toc247627819"/>
      <w:bookmarkStart w:id="8" w:name="_Toc214173592"/>
      <w:bookmarkStart w:id="9" w:name="_Toc533088637"/>
    </w:p>
    <w:bookmarkEnd w:id="3"/>
    <w:p w14:paraId="33691A71" w14:textId="2C942475" w:rsidR="007A3C80" w:rsidRDefault="007A3C80">
      <w:pPr>
        <w:ind w:firstLine="0"/>
        <w:rPr>
          <w:i/>
          <w:color w:val="FF0000"/>
          <w:kern w:val="20"/>
          <w:lang w:eastAsia="ru-RU"/>
        </w:rPr>
      </w:pPr>
    </w:p>
    <w:p w14:paraId="6228356B" w14:textId="77777777" w:rsidR="007A3C80" w:rsidRDefault="007A3C80" w:rsidP="21897F76">
      <w:pPr>
        <w:pStyle w:val="110"/>
        <w:numPr>
          <w:ilvl w:val="0"/>
          <w:numId w:val="0"/>
        </w:numPr>
        <w:ind w:left="567"/>
        <w:rPr>
          <w:i/>
          <w:color w:val="FF0000"/>
        </w:rPr>
      </w:pPr>
    </w:p>
    <w:p w14:paraId="0CECEBE0" w14:textId="1D508FF0" w:rsidR="007A3C80" w:rsidRDefault="00EE50E1" w:rsidP="12335B1E">
      <w:pPr>
        <w:pStyle w:val="1c"/>
        <w:numPr>
          <w:ilvl w:val="0"/>
          <w:numId w:val="0"/>
        </w:numPr>
        <w:spacing w:before="120" w:after="0"/>
        <w:ind w:left="567"/>
        <w:rPr>
          <w:rFonts w:eastAsia="MS Mincho"/>
        </w:rPr>
      </w:pPr>
      <w:bookmarkStart w:id="10" w:name="_Toc532471292"/>
      <w:bookmarkStart w:id="11" w:name="_Toc533504721"/>
      <w:bookmarkStart w:id="12" w:name="_Toc182212971"/>
      <w:r>
        <w:t>Перечень Сокращений</w:t>
      </w:r>
      <w:bookmarkEnd w:id="10"/>
      <w:bookmarkEnd w:id="11"/>
      <w:bookmarkEnd w:id="12"/>
      <w:r>
        <w:t xml:space="preserve">  </w:t>
      </w:r>
    </w:p>
    <w:p w14:paraId="7821A340" w14:textId="77777777" w:rsidR="007A3C80" w:rsidRDefault="00EE50E1">
      <w:pPr>
        <w:pStyle w:val="-f"/>
      </w:pPr>
      <w:r>
        <w:t>В настоящем документе применены следующие сокращения:</w:t>
      </w:r>
    </w:p>
    <w:p w14:paraId="3D80B4E7" w14:textId="3A8193B6" w:rsidR="007A3C80" w:rsidRPr="00FF7A68" w:rsidRDefault="007A3C80" w:rsidP="590B7239">
      <w:pPr>
        <w:pStyle w:val="1f9"/>
        <w:ind w:left="284"/>
        <w:rPr>
          <w:b/>
          <w:highlight w:val="red"/>
        </w:rPr>
      </w:pPr>
    </w:p>
    <w:p w14:paraId="0DA8D611" w14:textId="77777777" w:rsidR="007A3C80" w:rsidRDefault="00EE50E1">
      <w:pPr>
        <w:pStyle w:val="1f9"/>
        <w:numPr>
          <w:ilvl w:val="0"/>
          <w:numId w:val="54"/>
        </w:numPr>
      </w:pPr>
      <w:r>
        <w:rPr>
          <w:b/>
        </w:rPr>
        <w:t xml:space="preserve">ИС: </w:t>
      </w:r>
      <w:r>
        <w:rPr>
          <w:b/>
        </w:rPr>
        <w:tab/>
      </w:r>
      <w:r>
        <w:t>Информационная система.</w:t>
      </w:r>
    </w:p>
    <w:p w14:paraId="2128FCFB" w14:textId="77777777" w:rsidR="007A3C80" w:rsidRDefault="00EE50E1">
      <w:pPr>
        <w:pStyle w:val="1f9"/>
        <w:numPr>
          <w:ilvl w:val="0"/>
          <w:numId w:val="54"/>
        </w:numPr>
      </w:pPr>
      <w:r>
        <w:rPr>
          <w:b/>
        </w:rPr>
        <w:t xml:space="preserve">ИТ: </w:t>
      </w:r>
      <w:r>
        <w:tab/>
        <w:t>Информационные технологии.</w:t>
      </w:r>
    </w:p>
    <w:p w14:paraId="491AD609" w14:textId="77777777" w:rsidR="007A3C80" w:rsidRDefault="00EE50E1">
      <w:pPr>
        <w:pStyle w:val="1f9"/>
        <w:numPr>
          <w:ilvl w:val="0"/>
          <w:numId w:val="54"/>
        </w:numPr>
      </w:pPr>
      <w:r>
        <w:rPr>
          <w:b/>
        </w:rPr>
        <w:t xml:space="preserve">ОС: </w:t>
      </w:r>
      <w:r>
        <w:tab/>
        <w:t>Операционная система.</w:t>
      </w:r>
    </w:p>
    <w:p w14:paraId="3EF3BC2A" w14:textId="77777777" w:rsidR="007A3C80" w:rsidRDefault="00EE50E1">
      <w:pPr>
        <w:pStyle w:val="1f9"/>
        <w:numPr>
          <w:ilvl w:val="0"/>
          <w:numId w:val="54"/>
        </w:numPr>
      </w:pPr>
      <w:r>
        <w:rPr>
          <w:b/>
        </w:rPr>
        <w:t xml:space="preserve">ПО: </w:t>
      </w:r>
      <w:r>
        <w:rPr>
          <w:b/>
        </w:rPr>
        <w:tab/>
      </w:r>
      <w:r>
        <w:t>Программное обеспечение.</w:t>
      </w:r>
    </w:p>
    <w:p w14:paraId="278670CD" w14:textId="52F401C5" w:rsidR="007A3C80" w:rsidRDefault="00EE50E1">
      <w:pPr>
        <w:pStyle w:val="1f9"/>
        <w:numPr>
          <w:ilvl w:val="0"/>
          <w:numId w:val="54"/>
        </w:numPr>
      </w:pPr>
      <w:r>
        <w:rPr>
          <w:b/>
        </w:rPr>
        <w:t xml:space="preserve">СУБД: </w:t>
      </w:r>
      <w:r>
        <w:tab/>
        <w:t>Система управления базами данных.</w:t>
      </w:r>
    </w:p>
    <w:p w14:paraId="4B25D3A1" w14:textId="50CDD5BE" w:rsidR="00BB7C88" w:rsidRDefault="00BB7C88" w:rsidP="00BB7C88">
      <w:pPr>
        <w:pStyle w:val="1f9"/>
        <w:numPr>
          <w:ilvl w:val="0"/>
          <w:numId w:val="54"/>
        </w:numPr>
      </w:pPr>
      <w:r>
        <w:rPr>
          <w:b/>
        </w:rPr>
        <w:t xml:space="preserve">БД: </w:t>
      </w:r>
      <w:r>
        <w:tab/>
        <w:t>База данных.</w:t>
      </w:r>
    </w:p>
    <w:p w14:paraId="457026F1" w14:textId="7CA4C31B" w:rsidR="007A3C80" w:rsidRDefault="00EE50E1">
      <w:pPr>
        <w:pStyle w:val="1f9"/>
        <w:numPr>
          <w:ilvl w:val="0"/>
          <w:numId w:val="54"/>
        </w:numPr>
      </w:pPr>
      <w:r>
        <w:rPr>
          <w:b/>
        </w:rPr>
        <w:t xml:space="preserve">ТЗ: </w:t>
      </w:r>
      <w:r>
        <w:t>Техническое задание.</w:t>
      </w:r>
    </w:p>
    <w:p w14:paraId="5169EF13" w14:textId="6F42C14F" w:rsidR="00DB2765" w:rsidRDefault="00DB2765" w:rsidP="00DB2765">
      <w:pPr>
        <w:pStyle w:val="1f9"/>
        <w:numPr>
          <w:ilvl w:val="0"/>
          <w:numId w:val="54"/>
        </w:numPr>
      </w:pPr>
      <w:r>
        <w:rPr>
          <w:b/>
        </w:rPr>
        <w:t xml:space="preserve">ПСИ: </w:t>
      </w:r>
      <w:r w:rsidR="002721DC">
        <w:t>Приемо-сдаточное испытание</w:t>
      </w:r>
      <w:r>
        <w:t>.</w:t>
      </w:r>
    </w:p>
    <w:p w14:paraId="2A8828FE" w14:textId="6DC0BA91" w:rsidR="00725204" w:rsidRDefault="00D028F1" w:rsidP="00725204">
      <w:pPr>
        <w:pStyle w:val="1f9"/>
        <w:numPr>
          <w:ilvl w:val="0"/>
          <w:numId w:val="54"/>
        </w:numPr>
      </w:pPr>
      <w:bookmarkStart w:id="13" w:name="_Hlk182212255"/>
      <w:r>
        <w:rPr>
          <w:b/>
          <w:lang w:val="en-US"/>
        </w:rPr>
        <w:t>UAT</w:t>
      </w:r>
      <w:r w:rsidR="00725204">
        <w:rPr>
          <w:b/>
        </w:rPr>
        <w:t xml:space="preserve">: </w:t>
      </w:r>
      <w:r w:rsidR="00EF3AF9">
        <w:rPr>
          <w:lang w:val="en-US"/>
        </w:rPr>
        <w:t>User Acceptance Testing</w:t>
      </w:r>
      <w:r w:rsidR="00725204">
        <w:t>.</w:t>
      </w:r>
    </w:p>
    <w:bookmarkEnd w:id="13"/>
    <w:p w14:paraId="172C372D" w14:textId="068317C3" w:rsidR="00EF3AF9" w:rsidRPr="00EF3AF9" w:rsidRDefault="00EF3AF9" w:rsidP="00EF3AF9">
      <w:pPr>
        <w:pStyle w:val="1f9"/>
        <w:numPr>
          <w:ilvl w:val="0"/>
          <w:numId w:val="54"/>
        </w:numPr>
        <w:rPr>
          <w:lang w:val="en-US"/>
        </w:rPr>
      </w:pPr>
      <w:r>
        <w:rPr>
          <w:b/>
          <w:lang w:val="en-US"/>
        </w:rPr>
        <w:t>FI</w:t>
      </w:r>
      <w:r w:rsidRPr="00EF3AF9">
        <w:rPr>
          <w:b/>
          <w:lang w:val="en-US"/>
        </w:rPr>
        <w:t xml:space="preserve">: </w:t>
      </w:r>
      <w:r>
        <w:rPr>
          <w:lang w:val="en-US"/>
        </w:rPr>
        <w:t>Finance (</w:t>
      </w:r>
      <w:r>
        <w:t>модуль</w:t>
      </w:r>
      <w:r w:rsidRPr="00EF3AF9">
        <w:rPr>
          <w:lang w:val="en-US"/>
        </w:rPr>
        <w:t xml:space="preserve"> </w:t>
      </w:r>
      <w:r>
        <w:rPr>
          <w:lang w:val="en-US"/>
        </w:rPr>
        <w:t>SAP ERP)</w:t>
      </w:r>
      <w:r w:rsidRPr="00EF3AF9">
        <w:rPr>
          <w:lang w:val="en-US"/>
        </w:rPr>
        <w:t>.</w:t>
      </w:r>
    </w:p>
    <w:p w14:paraId="7E70BEDE" w14:textId="3B36F5CF" w:rsidR="00EF3AF9" w:rsidRPr="00EF3AF9" w:rsidRDefault="00EF3AF9" w:rsidP="00EF3AF9">
      <w:pPr>
        <w:pStyle w:val="1f9"/>
        <w:numPr>
          <w:ilvl w:val="0"/>
          <w:numId w:val="54"/>
        </w:numPr>
        <w:rPr>
          <w:lang w:val="en-US"/>
        </w:rPr>
      </w:pPr>
      <w:r>
        <w:rPr>
          <w:b/>
          <w:lang w:val="en-US"/>
        </w:rPr>
        <w:t>CO</w:t>
      </w:r>
      <w:r w:rsidRPr="00EF3AF9">
        <w:rPr>
          <w:b/>
          <w:lang w:val="en-US"/>
        </w:rPr>
        <w:t xml:space="preserve">: </w:t>
      </w:r>
      <w:r>
        <w:rPr>
          <w:lang w:val="en-US"/>
        </w:rPr>
        <w:t>Controlling (</w:t>
      </w:r>
      <w:r>
        <w:t>модуль</w:t>
      </w:r>
      <w:r w:rsidRPr="00EF3AF9">
        <w:rPr>
          <w:lang w:val="en-US"/>
        </w:rPr>
        <w:t xml:space="preserve"> </w:t>
      </w:r>
      <w:r>
        <w:rPr>
          <w:lang w:val="en-US"/>
        </w:rPr>
        <w:t>SAP ERP)</w:t>
      </w:r>
      <w:r w:rsidRPr="00EF3AF9">
        <w:rPr>
          <w:lang w:val="en-US"/>
        </w:rPr>
        <w:t>.</w:t>
      </w:r>
    </w:p>
    <w:p w14:paraId="2604B4FD" w14:textId="11857D76" w:rsidR="00EF3AF9" w:rsidRPr="00EF3AF9" w:rsidRDefault="00EF3AF9" w:rsidP="00EF3AF9">
      <w:pPr>
        <w:pStyle w:val="1f9"/>
        <w:numPr>
          <w:ilvl w:val="0"/>
          <w:numId w:val="54"/>
        </w:numPr>
        <w:rPr>
          <w:lang w:val="en-US"/>
        </w:rPr>
      </w:pPr>
      <w:r>
        <w:rPr>
          <w:b/>
          <w:lang w:val="en-US"/>
        </w:rPr>
        <w:t>MM</w:t>
      </w:r>
      <w:r w:rsidRPr="00EF3AF9">
        <w:rPr>
          <w:b/>
          <w:lang w:val="en-US"/>
        </w:rPr>
        <w:t xml:space="preserve">: </w:t>
      </w:r>
      <w:r w:rsidR="00807260">
        <w:rPr>
          <w:lang w:val="en-US"/>
        </w:rPr>
        <w:t>Materials Management</w:t>
      </w:r>
      <w:r>
        <w:rPr>
          <w:lang w:val="en-US"/>
        </w:rPr>
        <w:t xml:space="preserve"> (</w:t>
      </w:r>
      <w:r>
        <w:t>модуль</w:t>
      </w:r>
      <w:r w:rsidRPr="00EF3AF9">
        <w:rPr>
          <w:lang w:val="en-US"/>
        </w:rPr>
        <w:t xml:space="preserve"> </w:t>
      </w:r>
      <w:r>
        <w:rPr>
          <w:lang w:val="en-US"/>
        </w:rPr>
        <w:t>SAP ERP)</w:t>
      </w:r>
      <w:r w:rsidRPr="00EF3AF9">
        <w:rPr>
          <w:lang w:val="en-US"/>
        </w:rPr>
        <w:t>.</w:t>
      </w:r>
    </w:p>
    <w:p w14:paraId="4A72CED6" w14:textId="569B2F47" w:rsidR="00AA56D9" w:rsidRPr="00EF3AF9" w:rsidRDefault="00AA56D9" w:rsidP="00AA56D9">
      <w:pPr>
        <w:pStyle w:val="1f9"/>
        <w:numPr>
          <w:ilvl w:val="0"/>
          <w:numId w:val="54"/>
        </w:numPr>
        <w:rPr>
          <w:lang w:val="en-US"/>
        </w:rPr>
      </w:pPr>
      <w:r>
        <w:rPr>
          <w:b/>
          <w:lang w:val="en-US"/>
        </w:rPr>
        <w:t>SD</w:t>
      </w:r>
      <w:r w:rsidRPr="00EF3AF9">
        <w:rPr>
          <w:b/>
          <w:lang w:val="en-US"/>
        </w:rPr>
        <w:t xml:space="preserve">: </w:t>
      </w:r>
      <w:r w:rsidRPr="00AA56D9">
        <w:rPr>
          <w:lang w:val="en-US"/>
        </w:rPr>
        <w:t>Sales and Distribution</w:t>
      </w:r>
      <w:r>
        <w:rPr>
          <w:lang w:val="en-US"/>
        </w:rPr>
        <w:t xml:space="preserve"> (</w:t>
      </w:r>
      <w:r>
        <w:t>модуль</w:t>
      </w:r>
      <w:r w:rsidRPr="00EF3AF9">
        <w:rPr>
          <w:lang w:val="en-US"/>
        </w:rPr>
        <w:t xml:space="preserve"> </w:t>
      </w:r>
      <w:r>
        <w:rPr>
          <w:lang w:val="en-US"/>
        </w:rPr>
        <w:t>SAP ERP)</w:t>
      </w:r>
      <w:r w:rsidRPr="00EF3AF9">
        <w:rPr>
          <w:lang w:val="en-US"/>
        </w:rPr>
        <w:t>.</w:t>
      </w:r>
    </w:p>
    <w:p w14:paraId="11564D92" w14:textId="7E66A5F1" w:rsidR="00AA56D9" w:rsidRPr="00EF3AF9" w:rsidRDefault="001D6A19" w:rsidP="00AA56D9">
      <w:pPr>
        <w:pStyle w:val="1f9"/>
        <w:numPr>
          <w:ilvl w:val="0"/>
          <w:numId w:val="54"/>
        </w:numPr>
        <w:rPr>
          <w:lang w:val="en-US"/>
        </w:rPr>
      </w:pPr>
      <w:commentRangeStart w:id="14"/>
      <w:r w:rsidRPr="00015718">
        <w:rPr>
          <w:b/>
          <w:highlight w:val="yellow"/>
          <w:lang w:val="en-US"/>
        </w:rPr>
        <w:t>FI-AR</w:t>
      </w:r>
      <w:r w:rsidR="00AA56D9" w:rsidRPr="00015718">
        <w:rPr>
          <w:b/>
          <w:highlight w:val="yellow"/>
          <w:lang w:val="en-US"/>
        </w:rPr>
        <w:t xml:space="preserve">: </w:t>
      </w:r>
      <w:r w:rsidRPr="00015718">
        <w:rPr>
          <w:highlight w:val="yellow"/>
          <w:lang w:val="en-US"/>
        </w:rPr>
        <w:t>Finance Accounts Receivable</w:t>
      </w:r>
      <w:r w:rsidR="00AA56D9" w:rsidRPr="00015718">
        <w:rPr>
          <w:highlight w:val="yellow"/>
          <w:lang w:val="en-US"/>
        </w:rPr>
        <w:t xml:space="preserve"> (</w:t>
      </w:r>
      <w:r w:rsidR="00AA56D9" w:rsidRPr="00015718">
        <w:rPr>
          <w:highlight w:val="yellow"/>
        </w:rPr>
        <w:t>модуль</w:t>
      </w:r>
      <w:r w:rsidR="00AA56D9" w:rsidRPr="00015718">
        <w:rPr>
          <w:highlight w:val="yellow"/>
          <w:lang w:val="en-US"/>
        </w:rPr>
        <w:t xml:space="preserve"> SAP ERP).</w:t>
      </w:r>
      <w:commentRangeEnd w:id="14"/>
      <w:r w:rsidR="00015718" w:rsidRPr="00015718">
        <w:rPr>
          <w:rStyle w:val="afff1"/>
          <w:rFonts w:eastAsiaTheme="minorHAnsi" w:cstheme="minorBidi"/>
          <w:kern w:val="0"/>
          <w:highlight w:val="yellow"/>
          <w:lang w:eastAsia="en-US"/>
        </w:rPr>
        <w:commentReference w:id="14"/>
      </w:r>
    </w:p>
    <w:p w14:paraId="676A4E5A" w14:textId="64D0A832" w:rsidR="001D6A19" w:rsidRPr="00EF3AF9" w:rsidRDefault="001D6A19" w:rsidP="001D6A19">
      <w:pPr>
        <w:pStyle w:val="1f9"/>
        <w:numPr>
          <w:ilvl w:val="0"/>
          <w:numId w:val="54"/>
        </w:numPr>
        <w:rPr>
          <w:lang w:val="en-US"/>
        </w:rPr>
      </w:pPr>
      <w:r>
        <w:rPr>
          <w:b/>
          <w:lang w:val="en-US"/>
        </w:rPr>
        <w:t>I</w:t>
      </w:r>
      <w:r w:rsidR="00764CCB">
        <w:rPr>
          <w:b/>
          <w:lang w:val="en-US"/>
        </w:rPr>
        <w:t>S-Oil</w:t>
      </w:r>
      <w:r w:rsidRPr="00EF3AF9">
        <w:rPr>
          <w:b/>
          <w:lang w:val="en-US"/>
        </w:rPr>
        <w:t xml:space="preserve">: </w:t>
      </w:r>
      <w:r w:rsidR="009D2929" w:rsidRPr="009D2929">
        <w:rPr>
          <w:lang w:val="en-US"/>
        </w:rPr>
        <w:t>Industry Solution Oil</w:t>
      </w:r>
      <w:r w:rsidR="009D2929">
        <w:rPr>
          <w:lang w:val="en-US"/>
        </w:rPr>
        <w:t xml:space="preserve"> </w:t>
      </w:r>
      <w:r>
        <w:rPr>
          <w:lang w:val="en-US"/>
        </w:rPr>
        <w:t>(</w:t>
      </w:r>
      <w:r>
        <w:t>модуль</w:t>
      </w:r>
      <w:r w:rsidRPr="00EF3AF9">
        <w:rPr>
          <w:lang w:val="en-US"/>
        </w:rPr>
        <w:t xml:space="preserve"> </w:t>
      </w:r>
      <w:r>
        <w:rPr>
          <w:lang w:val="en-US"/>
        </w:rPr>
        <w:t>SAP ERP)</w:t>
      </w:r>
      <w:r w:rsidRPr="00EF3AF9">
        <w:rPr>
          <w:lang w:val="en-US"/>
        </w:rPr>
        <w:t>.</w:t>
      </w:r>
    </w:p>
    <w:p w14:paraId="71DDE92B" w14:textId="77777777" w:rsidR="007A3C80" w:rsidRPr="00B16A21" w:rsidRDefault="00EE50E1">
      <w:pPr>
        <w:ind w:firstLine="0"/>
        <w:rPr>
          <w:rFonts w:eastAsia="Times New Roman" w:cs="Times New Roman"/>
          <w:i/>
          <w:color w:val="FF0000"/>
          <w:kern w:val="20"/>
          <w:lang w:val="en-US" w:eastAsia="ru-RU"/>
        </w:rPr>
      </w:pPr>
      <w:r w:rsidRPr="00B16A21">
        <w:rPr>
          <w:i/>
          <w:color w:val="FF0000"/>
          <w:lang w:val="en-US"/>
        </w:rPr>
        <w:br w:type="page"/>
      </w:r>
    </w:p>
    <w:p w14:paraId="69470CEE" w14:textId="77777777" w:rsidR="007A3C80" w:rsidRPr="00B16A21" w:rsidRDefault="007A3C80">
      <w:pPr>
        <w:pStyle w:val="130"/>
        <w:numPr>
          <w:ilvl w:val="0"/>
          <w:numId w:val="0"/>
        </w:numPr>
        <w:rPr>
          <w:i/>
          <w:color w:val="FF0000"/>
          <w:lang w:val="en-US"/>
        </w:rPr>
      </w:pPr>
    </w:p>
    <w:p w14:paraId="65C7FF78" w14:textId="77777777" w:rsidR="007A3C80" w:rsidRDefault="00EE50E1">
      <w:pPr>
        <w:pStyle w:val="1c"/>
        <w:rPr>
          <w:b w:val="0"/>
        </w:rPr>
      </w:pPr>
      <w:bookmarkStart w:id="15" w:name="_Toc528767291"/>
      <w:bookmarkStart w:id="16" w:name="_Toc530688955"/>
      <w:bookmarkStart w:id="17" w:name="_Toc533112407"/>
      <w:bookmarkStart w:id="18" w:name="_Toc182212972"/>
      <w:bookmarkStart w:id="19" w:name="_Toc380002328"/>
      <w:bookmarkStart w:id="20" w:name="_Toc383764662"/>
      <w:bookmarkEnd w:id="4"/>
      <w:bookmarkEnd w:id="5"/>
      <w:bookmarkEnd w:id="6"/>
      <w:bookmarkEnd w:id="7"/>
      <w:bookmarkEnd w:id="8"/>
      <w:bookmarkEnd w:id="9"/>
      <w:r>
        <w:t>Общие сведения</w:t>
      </w:r>
      <w:bookmarkEnd w:id="15"/>
      <w:bookmarkEnd w:id="16"/>
      <w:bookmarkEnd w:id="17"/>
      <w:bookmarkEnd w:id="18"/>
      <w:r>
        <w:t xml:space="preserve"> </w:t>
      </w:r>
    </w:p>
    <w:p w14:paraId="44A085D8" w14:textId="70E0215C" w:rsidR="007A3C80" w:rsidRDefault="00EE50E1">
      <w:pPr>
        <w:pStyle w:val="-f"/>
      </w:pPr>
      <w:bookmarkStart w:id="21" w:name="_Toc373869293"/>
      <w:r>
        <w:t xml:space="preserve">Настоящее техническое задание (далее – ТЗ) определяет функциональные и технические требования к работам </w:t>
      </w:r>
      <w:r w:rsidRPr="7E2F83E8">
        <w:rPr>
          <w:rFonts w:cstheme="minorBidi"/>
        </w:rPr>
        <w:t xml:space="preserve">по </w:t>
      </w:r>
      <w:r w:rsidR="2781AB31">
        <w:t>архивации данных</w:t>
      </w:r>
      <w:r w:rsidR="007822D1">
        <w:t xml:space="preserve"> системы управления предприятием на базе </w:t>
      </w:r>
      <w:r w:rsidR="007822D1" w:rsidRPr="7E2F83E8">
        <w:rPr>
          <w:lang w:val="en-US"/>
        </w:rPr>
        <w:t>SAP</w:t>
      </w:r>
      <w:r w:rsidR="007822D1">
        <w:t xml:space="preserve"> </w:t>
      </w:r>
      <w:r w:rsidR="007822D1" w:rsidRPr="7E2F83E8">
        <w:rPr>
          <w:lang w:val="en-US"/>
        </w:rPr>
        <w:t>ERP</w:t>
      </w:r>
      <w:r w:rsidR="007822D1">
        <w:t xml:space="preserve"> </w:t>
      </w:r>
      <w:r>
        <w:t xml:space="preserve"> (Далее - </w:t>
      </w:r>
      <w:r w:rsidR="00D734E3">
        <w:t>С</w:t>
      </w:r>
      <w:r>
        <w:t>истема).</w:t>
      </w:r>
    </w:p>
    <w:p w14:paraId="5D3B94D8" w14:textId="67804A30" w:rsidR="007A3C80" w:rsidRDefault="00EE50E1">
      <w:pPr>
        <w:pStyle w:val="23"/>
      </w:pPr>
      <w:bookmarkStart w:id="22" w:name="_Toc470857362"/>
      <w:bookmarkStart w:id="23" w:name="_Toc528767292"/>
      <w:bookmarkStart w:id="24" w:name="_Toc530688956"/>
      <w:bookmarkStart w:id="25" w:name="_Toc533112408"/>
      <w:bookmarkStart w:id="26" w:name="_Toc182212973"/>
      <w:r>
        <w:t>Полное наименование Системы и ее условное обозначение</w:t>
      </w:r>
      <w:bookmarkEnd w:id="21"/>
      <w:bookmarkEnd w:id="22"/>
      <w:bookmarkEnd w:id="23"/>
      <w:bookmarkEnd w:id="24"/>
      <w:bookmarkEnd w:id="25"/>
      <w:bookmarkEnd w:id="26"/>
    </w:p>
    <w:p w14:paraId="51CA1974" w14:textId="1A6183A0" w:rsidR="007A3C80" w:rsidRPr="007822D1" w:rsidRDefault="00EE50E1">
      <w:pPr>
        <w:pStyle w:val="-f"/>
      </w:pPr>
      <w:r>
        <w:t xml:space="preserve">Полное наименование: </w:t>
      </w:r>
      <w:r w:rsidR="00A34BE3" w:rsidRPr="001624F1">
        <w:t>С</w:t>
      </w:r>
      <w:r w:rsidR="007822D1" w:rsidRPr="001624F1">
        <w:t xml:space="preserve">истема управления предприятием на базе </w:t>
      </w:r>
      <w:r w:rsidR="007822D1" w:rsidRPr="001624F1">
        <w:rPr>
          <w:lang w:val="en-US"/>
        </w:rPr>
        <w:t>SAP</w:t>
      </w:r>
      <w:r w:rsidR="007822D1" w:rsidRPr="001624F1">
        <w:t xml:space="preserve"> </w:t>
      </w:r>
      <w:r w:rsidR="007822D1" w:rsidRPr="001624F1">
        <w:rPr>
          <w:lang w:val="en-US"/>
        </w:rPr>
        <w:t>ERP</w:t>
      </w:r>
      <w:r w:rsidR="007822D1" w:rsidRPr="001624F1">
        <w:t>.</w:t>
      </w:r>
    </w:p>
    <w:p w14:paraId="513F6210" w14:textId="15052AB8" w:rsidR="007A3C80" w:rsidRDefault="00EE50E1">
      <w:pPr>
        <w:pStyle w:val="-f"/>
      </w:pPr>
      <w:r>
        <w:t xml:space="preserve">Краткое наименование: </w:t>
      </w:r>
      <w:r w:rsidR="007822D1" w:rsidRPr="001624F1">
        <w:t xml:space="preserve">ИС </w:t>
      </w:r>
      <w:r w:rsidR="007822D1" w:rsidRPr="001624F1">
        <w:rPr>
          <w:lang w:val="en-US"/>
        </w:rPr>
        <w:t>SAP</w:t>
      </w:r>
      <w:r w:rsidR="007822D1" w:rsidRPr="001624F1">
        <w:t xml:space="preserve"> </w:t>
      </w:r>
      <w:r w:rsidR="007822D1" w:rsidRPr="001624F1">
        <w:rPr>
          <w:lang w:val="en-US"/>
        </w:rPr>
        <w:t>ERP</w:t>
      </w:r>
      <w:r w:rsidRPr="001624F1">
        <w:t>.</w:t>
      </w:r>
    </w:p>
    <w:p w14:paraId="07A1E15F" w14:textId="77777777" w:rsidR="007A3C80" w:rsidRDefault="00EE50E1">
      <w:pPr>
        <w:pStyle w:val="23"/>
      </w:pPr>
      <w:bookmarkStart w:id="27" w:name="_Toc528767293"/>
      <w:bookmarkStart w:id="28" w:name="_Toc530688957"/>
      <w:bookmarkStart w:id="29" w:name="_Toc533112409"/>
      <w:bookmarkStart w:id="30" w:name="_Toc182212974"/>
      <w:r>
        <w:t>Сведения о Заказчике и Исполнителе</w:t>
      </w:r>
      <w:bookmarkEnd w:id="27"/>
      <w:bookmarkEnd w:id="28"/>
      <w:bookmarkEnd w:id="29"/>
      <w:bookmarkEnd w:id="30"/>
    </w:p>
    <w:p w14:paraId="684FC004" w14:textId="4883C1B5" w:rsidR="007A3C80" w:rsidRDefault="00EE50E1">
      <w:pPr>
        <w:pStyle w:val="-f"/>
      </w:pPr>
      <w:r w:rsidRPr="00AD6C06">
        <w:t>Заказчик –</w:t>
      </w:r>
      <w:r>
        <w:t xml:space="preserve"> </w:t>
      </w:r>
      <w:r w:rsidR="00AD6C06" w:rsidRPr="00AD6C06">
        <w:t>Товарищество с ограниченной ответственностью «Sinooil»</w:t>
      </w:r>
      <w:r w:rsidR="00AD6C06">
        <w:t>.</w:t>
      </w:r>
    </w:p>
    <w:p w14:paraId="7ABA38BE" w14:textId="77777777" w:rsidR="007A3C80" w:rsidRDefault="00EE50E1">
      <w:pPr>
        <w:pStyle w:val="-f"/>
      </w:pPr>
      <w:r>
        <w:t>Исполнитель по проекту должен определяться по результатам проведения конкурсных процедур.</w:t>
      </w:r>
    </w:p>
    <w:p w14:paraId="551FD80B" w14:textId="77777777" w:rsidR="007A3C80" w:rsidRDefault="00EE50E1">
      <w:pPr>
        <w:pStyle w:val="23"/>
      </w:pPr>
      <w:bookmarkStart w:id="31" w:name="_Toc492467079"/>
      <w:bookmarkStart w:id="32" w:name="_Toc492467448"/>
      <w:bookmarkStart w:id="33" w:name="_Toc492550023"/>
      <w:bookmarkStart w:id="34" w:name="_Toc528767294"/>
      <w:bookmarkStart w:id="35" w:name="_Toc530688958"/>
      <w:bookmarkStart w:id="36" w:name="_Toc533112410"/>
      <w:bookmarkStart w:id="37" w:name="_Toc182212975"/>
      <w:bookmarkEnd w:id="31"/>
      <w:bookmarkEnd w:id="32"/>
      <w:bookmarkEnd w:id="33"/>
      <w:r>
        <w:t>Границы проекта</w:t>
      </w:r>
      <w:bookmarkEnd w:id="34"/>
      <w:bookmarkEnd w:id="35"/>
      <w:bookmarkEnd w:id="36"/>
      <w:bookmarkEnd w:id="37"/>
    </w:p>
    <w:p w14:paraId="41B00420" w14:textId="32D0AD9C" w:rsidR="007A3C80" w:rsidRDefault="00EE50E1">
      <w:pPr>
        <w:pStyle w:val="-f"/>
      </w:pPr>
      <w:r>
        <w:t xml:space="preserve">Информация о предприятиях, затрагиваемых </w:t>
      </w:r>
      <w:r w:rsidRPr="3F6413CE">
        <w:rPr>
          <w:rFonts w:asciiTheme="minorHAnsi" w:eastAsiaTheme="minorEastAsia" w:hAnsiTheme="minorHAnsi" w:cstheme="minorBidi"/>
        </w:rPr>
        <w:t xml:space="preserve">в процессе </w:t>
      </w:r>
      <w:r w:rsidR="00994040" w:rsidRPr="3F6413CE">
        <w:rPr>
          <w:rFonts w:asciiTheme="minorHAnsi" w:eastAsiaTheme="minorEastAsia" w:hAnsiTheme="minorHAnsi" w:cstheme="minorBidi"/>
        </w:rPr>
        <w:t>работы над</w:t>
      </w:r>
      <w:r w:rsidRPr="3F6413CE">
        <w:rPr>
          <w:rFonts w:asciiTheme="minorHAnsi" w:eastAsiaTheme="minorEastAsia" w:hAnsiTheme="minorHAnsi" w:cstheme="minorBidi"/>
        </w:rPr>
        <w:t xml:space="preserve"> проект</w:t>
      </w:r>
      <w:r w:rsidR="00994040" w:rsidRPr="3F6413CE">
        <w:rPr>
          <w:rFonts w:asciiTheme="minorHAnsi" w:eastAsiaTheme="minorEastAsia" w:hAnsiTheme="minorHAnsi" w:cstheme="minorBidi"/>
        </w:rPr>
        <w:t>ом</w:t>
      </w:r>
      <w:r w:rsidRPr="3F6413CE">
        <w:rPr>
          <w:rFonts w:asciiTheme="minorHAnsi" w:eastAsiaTheme="minorEastAsia" w:hAnsiTheme="minorHAnsi" w:cstheme="minorBidi"/>
        </w:rPr>
        <w:t xml:space="preserve">, представлена </w:t>
      </w:r>
      <w:r w:rsidRPr="7E2F83E8">
        <w:rPr>
          <w:rFonts w:asciiTheme="minorHAnsi" w:eastAsiaTheme="minorEastAsia" w:hAnsiTheme="minorHAnsi" w:cstheme="minorBidi"/>
        </w:rPr>
        <w:t xml:space="preserve">в </w:t>
      </w:r>
      <w:r>
        <w:fldChar w:fldCharType="begin"/>
      </w:r>
      <w:r>
        <w:instrText xml:space="preserve"> REF _Ref1493639 \h  \* MERGEFORMAT </w:instrText>
      </w:r>
      <w:r>
        <w:fldChar w:fldCharType="separate"/>
      </w:r>
      <w:r>
        <w:t>Таблиц</w:t>
      </w:r>
      <w:r w:rsidR="00D734E3">
        <w:t>е</w:t>
      </w:r>
      <w:r>
        <w:t xml:space="preserve"> 1</w:t>
      </w:r>
      <w:r>
        <w:fldChar w:fldCharType="end"/>
      </w:r>
      <w:r w:rsidRPr="7E2F83E8">
        <w:rPr>
          <w:rFonts w:asciiTheme="minorHAnsi" w:eastAsiaTheme="minorEastAsia" w:hAnsiTheme="minorHAnsi" w:cstheme="minorBidi"/>
        </w:rPr>
        <w:t>.</w:t>
      </w:r>
    </w:p>
    <w:p w14:paraId="189B0935" w14:textId="77777777" w:rsidR="007A3C80" w:rsidRDefault="007A3C80" w:rsidP="3F6413CE">
      <w:pPr>
        <w:pStyle w:val="-f"/>
        <w:keepNext/>
      </w:pPr>
    </w:p>
    <w:p w14:paraId="0EBCF7F8" w14:textId="19C58B75" w:rsidR="007A3C80" w:rsidRPr="00A8487F" w:rsidRDefault="00EE50E1" w:rsidP="00A8487F">
      <w:pPr>
        <w:pStyle w:val="affffff5"/>
        <w:keepNext/>
        <w:jc w:val="right"/>
        <w:rPr>
          <w:lang w:val="en-US"/>
        </w:rPr>
      </w:pPr>
      <w:bookmarkStart w:id="38" w:name="_Ref1493639"/>
      <w:bookmarkStart w:id="39" w:name="_Toc168652134"/>
      <w:r>
        <w:t xml:space="preserve">Таблица </w:t>
      </w:r>
      <w:bookmarkEnd w:id="38"/>
      <w:r w:rsidR="00AD6C06">
        <w:t>1</w:t>
      </w:r>
      <w:r>
        <w:t xml:space="preserve"> Границы проекта</w:t>
      </w:r>
      <w:bookmarkEnd w:id="39"/>
    </w:p>
    <w:tbl>
      <w:tblPr>
        <w:tblStyle w:val="aff0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3832"/>
        <w:gridCol w:w="5244"/>
      </w:tblGrid>
      <w:tr w:rsidR="007A3C80" w14:paraId="32D94C7B" w14:textId="77777777">
        <w:trPr>
          <w:trHeight w:val="64"/>
          <w:tblHeader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281A40A" w14:textId="77777777" w:rsidR="007A3C80" w:rsidRDefault="00EE50E1">
            <w:pPr>
              <w:pStyle w:val="-5"/>
            </w:pPr>
            <w:r>
              <w:t>№ п.п.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427EB6ED" w14:textId="77777777" w:rsidR="007A3C80" w:rsidRDefault="00EE50E1">
            <w:pPr>
              <w:pStyle w:val="-5"/>
            </w:pPr>
            <w:r>
              <w:t>Наименование предприятия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23C6AC9" w14:textId="77777777" w:rsidR="007A3C80" w:rsidRDefault="00EE50E1">
            <w:pPr>
              <w:pStyle w:val="-5"/>
            </w:pPr>
            <w:r>
              <w:t>Адрес объекта</w:t>
            </w:r>
          </w:p>
        </w:tc>
      </w:tr>
      <w:tr w:rsidR="007A3C80" w14:paraId="06E75EE7" w14:textId="77777777">
        <w:trPr>
          <w:trHeight w:val="129"/>
          <w:jc w:val="center"/>
        </w:trPr>
        <w:tc>
          <w:tcPr>
            <w:tcW w:w="563" w:type="dxa"/>
            <w:vAlign w:val="center"/>
          </w:tcPr>
          <w:p w14:paraId="5557CBA5" w14:textId="77777777" w:rsidR="007A3C80" w:rsidRDefault="007A3C80">
            <w:pPr>
              <w:pStyle w:val="af8"/>
              <w:numPr>
                <w:ilvl w:val="0"/>
                <w:numId w:val="47"/>
              </w:numPr>
              <w:ind w:left="306"/>
            </w:pPr>
          </w:p>
        </w:tc>
        <w:tc>
          <w:tcPr>
            <w:tcW w:w="3832" w:type="dxa"/>
            <w:vAlign w:val="center"/>
          </w:tcPr>
          <w:p w14:paraId="242C654A" w14:textId="690493E1" w:rsidR="007A3C80" w:rsidRPr="00444F8F" w:rsidRDefault="00AD6C06" w:rsidP="004B500E">
            <w:pPr>
              <w:pStyle w:val="af8"/>
              <w:jc w:val="center"/>
            </w:pPr>
            <w:r w:rsidRPr="00444F8F">
              <w:t>ТОО «</w:t>
            </w:r>
            <w:r w:rsidR="001B3C4B" w:rsidRPr="00444F8F">
              <w:rPr>
                <w:lang w:val="en-US"/>
              </w:rPr>
              <w:t>Sinooil</w:t>
            </w:r>
            <w:r w:rsidR="001B3C4B" w:rsidRPr="00444F8F">
              <w:t>»</w:t>
            </w:r>
          </w:p>
        </w:tc>
        <w:tc>
          <w:tcPr>
            <w:tcW w:w="5244" w:type="dxa"/>
            <w:vAlign w:val="center"/>
          </w:tcPr>
          <w:p w14:paraId="56369462" w14:textId="09766738" w:rsidR="007A3C80" w:rsidRPr="004B500E" w:rsidRDefault="004B500E" w:rsidP="004B500E">
            <w:pPr>
              <w:pStyle w:val="af8"/>
              <w:jc w:val="center"/>
              <w:rPr>
                <w:rFonts w:ascii="Segoe UI" w:hAnsi="Segoe UI" w:cs="Segoe UI"/>
                <w:color w:val="000000"/>
                <w:sz w:val="22"/>
                <w:shd w:val="clear" w:color="auto" w:fill="FFFFFF"/>
              </w:rPr>
            </w:pPr>
            <w:r w:rsidRPr="00444F8F">
              <w:rPr>
                <w:lang w:val="en-US"/>
              </w:rPr>
              <w:t>г. Алматы ул. Муратбаева 147</w:t>
            </w:r>
          </w:p>
        </w:tc>
      </w:tr>
    </w:tbl>
    <w:p w14:paraId="75307B96" w14:textId="6BA48CAB" w:rsidR="007A3C80" w:rsidRDefault="00EE50E1">
      <w:pPr>
        <w:pStyle w:val="23"/>
      </w:pPr>
      <w:bookmarkStart w:id="40" w:name="_Toc343062809"/>
      <w:bookmarkStart w:id="41" w:name="_Toc450418931"/>
      <w:bookmarkStart w:id="42" w:name="_Toc528767295"/>
      <w:bookmarkStart w:id="43" w:name="_Toc530688959"/>
      <w:bookmarkStart w:id="44" w:name="_Toc533112411"/>
      <w:bookmarkStart w:id="45" w:name="_Toc182212976"/>
      <w:r>
        <w:t xml:space="preserve">Плановые сроки начала и окончания работы по </w:t>
      </w:r>
      <w:r w:rsidR="004469E7">
        <w:t>архивации</w:t>
      </w:r>
      <w:r>
        <w:t xml:space="preserve"> системы</w:t>
      </w:r>
      <w:bookmarkEnd w:id="40"/>
      <w:bookmarkEnd w:id="41"/>
      <w:bookmarkEnd w:id="42"/>
      <w:bookmarkEnd w:id="43"/>
      <w:bookmarkEnd w:id="44"/>
      <w:bookmarkEnd w:id="45"/>
    </w:p>
    <w:p w14:paraId="6002281F" w14:textId="45009D0B" w:rsidR="007A3C80" w:rsidRDefault="00EE50E1">
      <w:pPr>
        <w:pStyle w:val="-f"/>
      </w:pPr>
      <w:bookmarkStart w:id="46" w:name="_Toc373869301"/>
      <w:bookmarkStart w:id="47" w:name="_Toc470857363"/>
      <w:r>
        <w:t xml:space="preserve">Работы по </w:t>
      </w:r>
      <w:r w:rsidR="503B69A6">
        <w:t>архивированию данных в</w:t>
      </w:r>
      <w:r w:rsidR="007822D1">
        <w:t xml:space="preserve"> ландшафт</w:t>
      </w:r>
      <w:r w:rsidR="382F4883">
        <w:t>е</w:t>
      </w:r>
      <w:r w:rsidR="007822D1">
        <w:t xml:space="preserve"> </w:t>
      </w:r>
      <w:r w:rsidR="00F5707C">
        <w:t>Систем</w:t>
      </w:r>
      <w:r>
        <w:t xml:space="preserve"> должны быть выполнены в соответствии со сроками:</w:t>
      </w:r>
    </w:p>
    <w:p w14:paraId="4DCA0633" w14:textId="68F30AE6" w:rsidR="007A3C80" w:rsidRPr="004B500E" w:rsidRDefault="00EE50E1">
      <w:pPr>
        <w:pStyle w:val="1f9"/>
        <w:numPr>
          <w:ilvl w:val="0"/>
          <w:numId w:val="50"/>
        </w:numPr>
        <w:rPr>
          <w:rFonts w:cstheme="minorBidi"/>
        </w:rPr>
      </w:pPr>
      <w:r w:rsidRPr="004B500E">
        <w:rPr>
          <w:rFonts w:cstheme="minorBidi"/>
        </w:rPr>
        <w:t>Срок начала работ - </w:t>
      </w:r>
      <w:r w:rsidR="00A330B9" w:rsidRPr="00444F8F">
        <w:rPr>
          <w:rFonts w:cstheme="minorBidi"/>
        </w:rPr>
        <w:t>01</w:t>
      </w:r>
      <w:r w:rsidRPr="004B500E">
        <w:rPr>
          <w:rFonts w:cstheme="minorBidi"/>
        </w:rPr>
        <w:t>.</w:t>
      </w:r>
      <w:r w:rsidR="00A330B9" w:rsidRPr="004B500E">
        <w:rPr>
          <w:rFonts w:cstheme="minorBidi"/>
        </w:rPr>
        <w:t>12</w:t>
      </w:r>
      <w:r w:rsidRPr="004B500E">
        <w:rPr>
          <w:rFonts w:cstheme="minorBidi"/>
        </w:rPr>
        <w:t>.2024</w:t>
      </w:r>
      <w:r w:rsidR="09A7F7DE" w:rsidRPr="75896338">
        <w:rPr>
          <w:rFonts w:cstheme="minorBidi"/>
        </w:rPr>
        <w:t>.</w:t>
      </w:r>
    </w:p>
    <w:p w14:paraId="5A5CC3AB" w14:textId="1988B3D9" w:rsidR="007A3C80" w:rsidRPr="004B500E" w:rsidRDefault="00EE50E1" w:rsidP="7E2F83E8">
      <w:pPr>
        <w:pStyle w:val="1f9"/>
        <w:numPr>
          <w:ilvl w:val="0"/>
          <w:numId w:val="50"/>
        </w:numPr>
        <w:rPr>
          <w:rFonts w:cstheme="minorBidi"/>
        </w:rPr>
      </w:pPr>
      <w:r w:rsidRPr="7E2F83E8">
        <w:rPr>
          <w:rFonts w:cstheme="minorBidi"/>
        </w:rPr>
        <w:t xml:space="preserve">Срок завершения работ </w:t>
      </w:r>
      <w:r w:rsidRPr="3F6413CE">
        <w:rPr>
          <w:rFonts w:eastAsiaTheme="minorEastAsia" w:cstheme="minorBidi"/>
          <w:szCs w:val="24"/>
        </w:rPr>
        <w:t>– </w:t>
      </w:r>
      <w:r w:rsidR="007F0FAE">
        <w:rPr>
          <w:rFonts w:eastAsiaTheme="minorEastAsia" w:cstheme="minorBidi"/>
          <w:szCs w:val="24"/>
        </w:rPr>
        <w:t>31</w:t>
      </w:r>
      <w:r w:rsidRPr="3F6413CE">
        <w:rPr>
          <w:rFonts w:eastAsiaTheme="minorEastAsia" w:cstheme="minorBidi"/>
          <w:szCs w:val="24"/>
        </w:rPr>
        <w:t>.</w:t>
      </w:r>
      <w:r w:rsidR="007F0FAE">
        <w:rPr>
          <w:rFonts w:eastAsiaTheme="minorEastAsia" w:cstheme="minorBidi"/>
          <w:szCs w:val="24"/>
        </w:rPr>
        <w:t>12</w:t>
      </w:r>
      <w:r w:rsidRPr="3F6413CE">
        <w:rPr>
          <w:rFonts w:eastAsiaTheme="minorEastAsia" w:cstheme="minorBidi"/>
          <w:szCs w:val="24"/>
        </w:rPr>
        <w:t>.202</w:t>
      </w:r>
      <w:r w:rsidR="007F0FAE">
        <w:rPr>
          <w:rFonts w:eastAsiaTheme="minorEastAsia" w:cstheme="minorBidi"/>
          <w:szCs w:val="24"/>
        </w:rPr>
        <w:t>4</w:t>
      </w:r>
      <w:bookmarkStart w:id="48" w:name="_GoBack"/>
      <w:bookmarkEnd w:id="48"/>
      <w:r w:rsidRPr="3F6413CE">
        <w:rPr>
          <w:rFonts w:eastAsiaTheme="minorEastAsia" w:cstheme="minorBidi"/>
          <w:szCs w:val="24"/>
        </w:rPr>
        <w:t xml:space="preserve">. </w:t>
      </w:r>
    </w:p>
    <w:p w14:paraId="33CB5B9A" w14:textId="4233E398" w:rsidR="007A3C80" w:rsidRDefault="00EE50E1">
      <w:pPr>
        <w:pStyle w:val="-f"/>
      </w:pPr>
      <w:r>
        <w:t>Детальные требования к срокам реализации определяются</w:t>
      </w:r>
      <w:r w:rsidR="00A71B8B">
        <w:t xml:space="preserve"> на стадии заключения</w:t>
      </w:r>
      <w:r>
        <w:t xml:space="preserve"> договор</w:t>
      </w:r>
      <w:r w:rsidR="00A71B8B">
        <w:t>а</w:t>
      </w:r>
      <w:r>
        <w:t>.</w:t>
      </w:r>
    </w:p>
    <w:p w14:paraId="040ED8B2" w14:textId="3FCDF7A4" w:rsidR="00EE50E1" w:rsidRDefault="00EE50E1" w:rsidP="7E2F83E8">
      <w:pPr>
        <w:pStyle w:val="1c"/>
      </w:pPr>
      <w:bookmarkStart w:id="49" w:name="_Toc528767296"/>
      <w:bookmarkStart w:id="50" w:name="_Toc530688960"/>
      <w:bookmarkStart w:id="51" w:name="_Toc533112412"/>
      <w:bookmarkStart w:id="52" w:name="_Toc182212977"/>
      <w:bookmarkEnd w:id="46"/>
      <w:bookmarkEnd w:id="47"/>
      <w:r>
        <w:t xml:space="preserve">Назначение Системы и цели ее </w:t>
      </w:r>
      <w:bookmarkEnd w:id="49"/>
      <w:bookmarkEnd w:id="50"/>
      <w:bookmarkEnd w:id="51"/>
      <w:r w:rsidR="6110FF9C">
        <w:t>АРХИВАЦИИ</w:t>
      </w:r>
      <w:bookmarkEnd w:id="52"/>
    </w:p>
    <w:p w14:paraId="7BD5787E" w14:textId="77777777" w:rsidR="007A3C80" w:rsidRDefault="00EE50E1">
      <w:pPr>
        <w:pStyle w:val="23"/>
      </w:pPr>
      <w:bookmarkStart w:id="53" w:name="_Toc373869314"/>
      <w:bookmarkStart w:id="54" w:name="_Toc470857365"/>
      <w:bookmarkStart w:id="55" w:name="_Toc528767297"/>
      <w:bookmarkStart w:id="56" w:name="_Toc530688961"/>
      <w:bookmarkStart w:id="57" w:name="_Toc533112413"/>
      <w:bookmarkStart w:id="58" w:name="_Toc182212978"/>
      <w:r>
        <w:t>Назначение системы</w:t>
      </w:r>
      <w:bookmarkEnd w:id="53"/>
      <w:bookmarkEnd w:id="54"/>
      <w:bookmarkEnd w:id="55"/>
      <w:bookmarkEnd w:id="56"/>
      <w:bookmarkEnd w:id="57"/>
      <w:bookmarkEnd w:id="58"/>
    </w:p>
    <w:p w14:paraId="477C7D33" w14:textId="412A4F5C" w:rsidR="007A3C80" w:rsidRDefault="004B500E">
      <w:pPr>
        <w:pStyle w:val="-f"/>
      </w:pPr>
      <w:bookmarkStart w:id="59" w:name="_Toc373869316"/>
      <w:r>
        <w:t>ИС</w:t>
      </w:r>
      <w:r w:rsidR="00EE50E1">
        <w:t xml:space="preserve"> </w:t>
      </w:r>
      <w:r w:rsidR="00EE50E1" w:rsidRPr="7E2F83E8">
        <w:rPr>
          <w:lang w:val="en-US"/>
        </w:rPr>
        <w:t>SAP</w:t>
      </w:r>
      <w:r w:rsidR="00EE50E1">
        <w:t xml:space="preserve"> </w:t>
      </w:r>
      <w:r w:rsidR="00A71B8B" w:rsidRPr="7E2F83E8">
        <w:rPr>
          <w:lang w:val="en-US"/>
        </w:rPr>
        <w:t>ERP</w:t>
      </w:r>
      <w:r w:rsidR="7F797B6A" w:rsidRPr="00C4769B">
        <w:t xml:space="preserve"> </w:t>
      </w:r>
      <w:r w:rsidR="00EE50E1">
        <w:t xml:space="preserve">обладает базовой функциональностью </w:t>
      </w:r>
      <w:r w:rsidR="00A71B8B">
        <w:t>в процессах необходимых для управления компанией: финансы, закупки, цепочка поставок, продажи и многое другое. Планирование ресурсов предприятия (ERP) позволяет управлять всеми этими процессами в единой интегрированной системе.</w:t>
      </w:r>
    </w:p>
    <w:p w14:paraId="0DDBD816" w14:textId="64521281" w:rsidR="007A3C80" w:rsidRDefault="00EE50E1">
      <w:pPr>
        <w:pStyle w:val="23"/>
      </w:pPr>
      <w:bookmarkStart w:id="60" w:name="_Категории_пользователей_Системы"/>
      <w:bookmarkStart w:id="61" w:name="_Toc351615432"/>
      <w:bookmarkStart w:id="62" w:name="_Toc354578790"/>
      <w:bookmarkStart w:id="63" w:name="_Toc373869317"/>
      <w:bookmarkStart w:id="64" w:name="_Toc442952006"/>
      <w:bookmarkStart w:id="65" w:name="_Toc470857368"/>
      <w:bookmarkStart w:id="66" w:name="_Toc528767298"/>
      <w:bookmarkStart w:id="67" w:name="_Toc530688962"/>
      <w:bookmarkStart w:id="68" w:name="_Toc533112414"/>
      <w:bookmarkStart w:id="69" w:name="_Toc182212979"/>
      <w:bookmarkStart w:id="70" w:name="_Toc373869318"/>
      <w:bookmarkStart w:id="71" w:name="_Ref374721628"/>
      <w:bookmarkStart w:id="72" w:name="_Ref374721632"/>
      <w:bookmarkEnd w:id="59"/>
      <w:bookmarkEnd w:id="60"/>
      <w:r>
        <w:t xml:space="preserve">Цели </w:t>
      </w:r>
      <w:bookmarkEnd w:id="61"/>
      <w:r w:rsidR="622A798B">
        <w:t xml:space="preserve">архивации </w:t>
      </w:r>
      <w:r>
        <w:t>Систем</w:t>
      </w:r>
      <w:bookmarkEnd w:id="62"/>
      <w:r>
        <w:t>ы</w:t>
      </w:r>
      <w:bookmarkEnd w:id="63"/>
      <w:bookmarkEnd w:id="64"/>
      <w:bookmarkEnd w:id="65"/>
      <w:bookmarkEnd w:id="66"/>
      <w:bookmarkEnd w:id="67"/>
      <w:bookmarkEnd w:id="68"/>
      <w:bookmarkEnd w:id="69"/>
    </w:p>
    <w:p w14:paraId="265339FC" w14:textId="20FD8C23" w:rsidR="007A3C80" w:rsidRPr="00A34BE3" w:rsidRDefault="00EE50E1" w:rsidP="00E25A3E">
      <w:pPr>
        <w:pStyle w:val="-f"/>
      </w:pPr>
      <w:r>
        <w:t xml:space="preserve">Целью </w:t>
      </w:r>
      <w:r w:rsidR="564E607A">
        <w:t xml:space="preserve">архивации </w:t>
      </w:r>
      <w:r w:rsidR="004B500E">
        <w:t>ИС</w:t>
      </w:r>
      <w:r>
        <w:t xml:space="preserve"> </w:t>
      </w:r>
      <w:r w:rsidRPr="7E2F83E8">
        <w:rPr>
          <w:lang w:val="en-US"/>
        </w:rPr>
        <w:t>SAP</w:t>
      </w:r>
      <w:r>
        <w:t xml:space="preserve"> </w:t>
      </w:r>
      <w:r w:rsidR="00E25A3E" w:rsidRPr="7E2F83E8">
        <w:rPr>
          <w:lang w:val="en-US"/>
        </w:rPr>
        <w:t>ERP</w:t>
      </w:r>
      <w:r w:rsidR="6AEA9421" w:rsidRPr="00C4769B">
        <w:t xml:space="preserve"> </w:t>
      </w:r>
      <w:r>
        <w:t>является</w:t>
      </w:r>
      <w:r w:rsidR="00E25A3E">
        <w:t>:</w:t>
      </w:r>
    </w:p>
    <w:p w14:paraId="3207A7B3" w14:textId="6ECCF7A1" w:rsidR="00E25A3E" w:rsidRPr="00E25A3E" w:rsidRDefault="00E25A3E" w:rsidP="00112E62">
      <w:pPr>
        <w:pStyle w:val="-f"/>
        <w:numPr>
          <w:ilvl w:val="0"/>
          <w:numId w:val="72"/>
        </w:numPr>
      </w:pPr>
      <w:r>
        <w:t>Поддержание объема данных систем.</w:t>
      </w:r>
    </w:p>
    <w:p w14:paraId="18C420A1" w14:textId="12B1EEAF" w:rsidR="2C99BC1E" w:rsidRDefault="2C99BC1E" w:rsidP="21897F76">
      <w:pPr>
        <w:pStyle w:val="-f"/>
        <w:numPr>
          <w:ilvl w:val="0"/>
          <w:numId w:val="72"/>
        </w:numPr>
      </w:pPr>
      <w:r>
        <w:t>Повышение производительности системы.</w:t>
      </w:r>
    </w:p>
    <w:p w14:paraId="0E8BB14B" w14:textId="61040B65" w:rsidR="2C99BC1E" w:rsidRDefault="2C99BC1E" w:rsidP="21897F76">
      <w:pPr>
        <w:pStyle w:val="-f"/>
        <w:numPr>
          <w:ilvl w:val="0"/>
          <w:numId w:val="72"/>
        </w:numPr>
      </w:pPr>
      <w:r>
        <w:t>Сокращение времени резервного копирования.</w:t>
      </w:r>
    </w:p>
    <w:p w14:paraId="3F09CC1A" w14:textId="1FDD682C" w:rsidR="2C99BC1E" w:rsidRDefault="2C99BC1E" w:rsidP="21897F76">
      <w:pPr>
        <w:pStyle w:val="-f"/>
        <w:numPr>
          <w:ilvl w:val="0"/>
          <w:numId w:val="72"/>
        </w:numPr>
      </w:pPr>
      <w:r>
        <w:t>Снижение затрат на ресурсы</w:t>
      </w:r>
      <w:r w:rsidR="02E2F02B">
        <w:t xml:space="preserve"> оборудования</w:t>
      </w:r>
      <w:r w:rsidR="2BF4EFC0">
        <w:t>.</w:t>
      </w:r>
    </w:p>
    <w:p w14:paraId="3912A3FD" w14:textId="77777777" w:rsidR="00E25A3E" w:rsidRPr="00E25A3E" w:rsidRDefault="00E25A3E" w:rsidP="00E25A3E">
      <w:pPr>
        <w:pStyle w:val="-f"/>
      </w:pPr>
    </w:p>
    <w:p w14:paraId="61E44712" w14:textId="1EDA77A2" w:rsidR="007A3C80" w:rsidRPr="00A34BE3" w:rsidRDefault="00EE50E1">
      <w:pPr>
        <w:pStyle w:val="-f"/>
      </w:pPr>
      <w:r>
        <w:lastRenderedPageBreak/>
        <w:t>Задачами</w:t>
      </w:r>
      <w:r w:rsidR="00E25A3E">
        <w:t xml:space="preserve"> </w:t>
      </w:r>
      <w:r w:rsidR="0CB1C315">
        <w:t xml:space="preserve">архивирования </w:t>
      </w:r>
      <w:r w:rsidR="00E25A3E">
        <w:t xml:space="preserve">системы </w:t>
      </w:r>
      <w:r w:rsidR="00E25A3E" w:rsidRPr="7E2F83E8">
        <w:rPr>
          <w:lang w:val="en-US"/>
        </w:rPr>
        <w:t>SAP</w:t>
      </w:r>
      <w:r w:rsidR="00E25A3E">
        <w:t xml:space="preserve"> </w:t>
      </w:r>
      <w:r w:rsidR="00E25A3E" w:rsidRPr="7E2F83E8">
        <w:rPr>
          <w:lang w:val="en-US"/>
        </w:rPr>
        <w:t>ERP</w:t>
      </w:r>
      <w:r w:rsidR="00E25A3E">
        <w:t xml:space="preserve"> </w:t>
      </w:r>
      <w:r>
        <w:t>являются:</w:t>
      </w:r>
    </w:p>
    <w:p w14:paraId="3921C7A0" w14:textId="05B5C6C2" w:rsidR="00E25A3E" w:rsidRPr="00E25A3E" w:rsidRDefault="00E25A3E" w:rsidP="00112E62">
      <w:pPr>
        <w:pStyle w:val="-f"/>
        <w:numPr>
          <w:ilvl w:val="0"/>
          <w:numId w:val="72"/>
        </w:numPr>
      </w:pPr>
      <w:r w:rsidRPr="00E25A3E">
        <w:t>Проверка технической консистентности систем до архивации данных.</w:t>
      </w:r>
    </w:p>
    <w:p w14:paraId="5FF42302" w14:textId="41C034C8" w:rsidR="00E25A3E" w:rsidRPr="00E25A3E" w:rsidRDefault="00E25A3E" w:rsidP="00112E62">
      <w:pPr>
        <w:pStyle w:val="-f"/>
        <w:numPr>
          <w:ilvl w:val="0"/>
          <w:numId w:val="72"/>
        </w:numPr>
      </w:pPr>
      <w:r w:rsidRPr="00E25A3E">
        <w:t>Архивация данных SAP ERP</w:t>
      </w:r>
      <w:r w:rsidR="006612CD">
        <w:t>.</w:t>
      </w:r>
    </w:p>
    <w:p w14:paraId="2AF55ED5" w14:textId="6DB5EE15" w:rsidR="00E25A3E" w:rsidRPr="00E25A3E" w:rsidRDefault="00E25A3E" w:rsidP="004469E7">
      <w:pPr>
        <w:pStyle w:val="-f"/>
        <w:numPr>
          <w:ilvl w:val="0"/>
          <w:numId w:val="72"/>
        </w:numPr>
      </w:pPr>
      <w:r w:rsidRPr="00E25A3E">
        <w:t>Проверка технической консистентности систем после архивации данных.</w:t>
      </w:r>
    </w:p>
    <w:p w14:paraId="56412C97" w14:textId="559AC1D0" w:rsidR="007A3C80" w:rsidRDefault="00EE50E1">
      <w:pPr>
        <w:pStyle w:val="1c"/>
      </w:pPr>
      <w:bookmarkStart w:id="73" w:name="_Toc235944932"/>
      <w:bookmarkStart w:id="74" w:name="_Toc254098006"/>
      <w:bookmarkStart w:id="75" w:name="_Toc284249939"/>
      <w:bookmarkStart w:id="76" w:name="_Toc285127310"/>
      <w:bookmarkStart w:id="77" w:name="_Toc286310109"/>
      <w:bookmarkStart w:id="78" w:name="_Toc285808706"/>
      <w:bookmarkStart w:id="79" w:name="_Toc305611830"/>
      <w:bookmarkStart w:id="80" w:name="_Toc305994906"/>
      <w:bookmarkStart w:id="81" w:name="_Toc306553349"/>
      <w:bookmarkStart w:id="82" w:name="_Toc308972172"/>
      <w:bookmarkStart w:id="83" w:name="_Toc343062821"/>
      <w:bookmarkStart w:id="84" w:name="_Toc450418937"/>
      <w:bookmarkStart w:id="85" w:name="_Toc528767300"/>
      <w:bookmarkStart w:id="86" w:name="_Toc530688964"/>
      <w:bookmarkStart w:id="87" w:name="_Toc533112416"/>
      <w:bookmarkStart w:id="88" w:name="_Toc182212980"/>
      <w:bookmarkStart w:id="89" w:name="_Ref275134519"/>
      <w:bookmarkStart w:id="90" w:name="_Toc275137217"/>
      <w:bookmarkStart w:id="91" w:name="_Toc373869319"/>
      <w:bookmarkStart w:id="92" w:name="_Toc470857371"/>
      <w:bookmarkEnd w:id="70"/>
      <w:bookmarkEnd w:id="71"/>
      <w:bookmarkEnd w:id="72"/>
      <w:r>
        <w:t xml:space="preserve">Характеристика объекта 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="68FF938A">
        <w:t>АРХИВАЦИИ</w:t>
      </w:r>
      <w:bookmarkEnd w:id="88"/>
    </w:p>
    <w:p w14:paraId="1D587D24" w14:textId="11A4B8A6" w:rsidR="007A3C80" w:rsidRDefault="00EE50E1">
      <w:pPr>
        <w:pStyle w:val="23"/>
      </w:pPr>
      <w:bookmarkStart w:id="93" w:name="_Toc492467087"/>
      <w:bookmarkStart w:id="94" w:name="_Toc492467456"/>
      <w:bookmarkStart w:id="95" w:name="_Toc492550031"/>
      <w:bookmarkStart w:id="96" w:name="_Toc276251882"/>
      <w:bookmarkStart w:id="97" w:name="_Toc276252436"/>
      <w:bookmarkStart w:id="98" w:name="_Toc276252615"/>
      <w:bookmarkStart w:id="99" w:name="_Toc276252795"/>
      <w:bookmarkStart w:id="100" w:name="_Toc276252977"/>
      <w:bookmarkStart w:id="101" w:name="_Toc276253337"/>
      <w:bookmarkStart w:id="102" w:name="_Toc276253517"/>
      <w:bookmarkStart w:id="103" w:name="_Toc276253697"/>
      <w:bookmarkStart w:id="104" w:name="_Toc276253878"/>
      <w:bookmarkStart w:id="105" w:name="_Toc276254068"/>
      <w:bookmarkStart w:id="106" w:name="_Toc276254248"/>
      <w:bookmarkStart w:id="107" w:name="_Toc276254428"/>
      <w:bookmarkStart w:id="108" w:name="_Toc276254610"/>
      <w:bookmarkStart w:id="109" w:name="_Toc276254792"/>
      <w:bookmarkStart w:id="110" w:name="_Toc276277445"/>
      <w:bookmarkStart w:id="111" w:name="_Toc276277627"/>
      <w:bookmarkStart w:id="112" w:name="_Toc276277823"/>
      <w:bookmarkStart w:id="113" w:name="_Toc276278005"/>
      <w:bookmarkStart w:id="114" w:name="_Toc276278189"/>
      <w:bookmarkStart w:id="115" w:name="_Toc276278374"/>
      <w:bookmarkStart w:id="116" w:name="_Toc276278557"/>
      <w:bookmarkStart w:id="117" w:name="_Toc276330150"/>
      <w:bookmarkStart w:id="118" w:name="_Toc276334154"/>
      <w:bookmarkStart w:id="119" w:name="_Toc276464241"/>
      <w:bookmarkStart w:id="120" w:name="_Toc182212981"/>
      <w:bookmarkStart w:id="121" w:name="_Toc304455145"/>
      <w:bookmarkStart w:id="122" w:name="_Toc304474669"/>
      <w:bookmarkStart w:id="123" w:name="_Toc304483897"/>
      <w:bookmarkStart w:id="124" w:name="_Toc304491593"/>
      <w:bookmarkStart w:id="125" w:name="_Toc305611831"/>
      <w:bookmarkStart w:id="126" w:name="_Toc305994907"/>
      <w:bookmarkStart w:id="127" w:name="_Toc306553350"/>
      <w:bookmarkStart w:id="128" w:name="_Toc308972173"/>
      <w:bookmarkStart w:id="129" w:name="_Toc343062822"/>
      <w:bookmarkStart w:id="130" w:name="_Toc302388221"/>
      <w:bookmarkEnd w:id="89"/>
      <w:bookmarkEnd w:id="90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>
        <w:t>Текущий состав и структура системы</w:t>
      </w:r>
      <w:r w:rsidR="00A34BE3">
        <w:t xml:space="preserve"> </w:t>
      </w:r>
      <w:r w:rsidR="00A34BE3">
        <w:rPr>
          <w:lang w:val="en-US"/>
        </w:rPr>
        <w:t>SAP</w:t>
      </w:r>
      <w:r w:rsidR="00A34BE3" w:rsidRPr="00A34BE3">
        <w:t xml:space="preserve"> </w:t>
      </w:r>
      <w:r w:rsidR="00A34BE3">
        <w:rPr>
          <w:lang w:val="en-US"/>
        </w:rPr>
        <w:t>ERP</w:t>
      </w:r>
      <w:bookmarkEnd w:id="120"/>
    </w:p>
    <w:p w14:paraId="66C59136" w14:textId="13197940" w:rsidR="007A3C80" w:rsidRDefault="00EE50E1">
      <w:pPr>
        <w:pStyle w:val="afffffffffff1"/>
        <w:spacing w:before="240"/>
        <w:ind w:firstLine="284"/>
        <w:rPr>
          <w:rFonts w:ascii="Calibri" w:hAnsi="Calibri"/>
          <w:b w:val="0"/>
          <w:bCs/>
          <w:sz w:val="24"/>
          <w:szCs w:val="24"/>
        </w:rPr>
      </w:pPr>
      <w:r w:rsidRPr="7E2F83E8">
        <w:rPr>
          <w:rFonts w:ascii="Calibri" w:hAnsi="Calibri"/>
          <w:b w:val="0"/>
          <w:sz w:val="24"/>
          <w:szCs w:val="24"/>
        </w:rPr>
        <w:t xml:space="preserve">Состав Системы базируется на технических решениях, принимаемых для обеспечения необходимых функционально-технических требований в SAP </w:t>
      </w:r>
      <w:r w:rsidR="00630E5E" w:rsidRPr="7E2F83E8">
        <w:rPr>
          <w:rFonts w:ascii="Calibri" w:hAnsi="Calibri"/>
          <w:b w:val="0"/>
          <w:sz w:val="24"/>
          <w:szCs w:val="24"/>
          <w:lang w:val="en-US"/>
        </w:rPr>
        <w:t>ERP</w:t>
      </w:r>
      <w:r w:rsidRPr="7E2F83E8">
        <w:rPr>
          <w:rFonts w:ascii="Calibri" w:hAnsi="Calibri"/>
          <w:b w:val="0"/>
          <w:sz w:val="24"/>
          <w:szCs w:val="24"/>
        </w:rPr>
        <w:t xml:space="preserve">. </w:t>
      </w:r>
    </w:p>
    <w:p w14:paraId="298B5906" w14:textId="1BDFBB6E" w:rsidR="007A3C80" w:rsidRDefault="00EE50E1" w:rsidP="00AE1FF7">
      <w:pPr>
        <w:pStyle w:val="-3"/>
        <w:numPr>
          <w:ilvl w:val="2"/>
          <w:numId w:val="58"/>
        </w:numPr>
      </w:pPr>
      <w:r>
        <w:t>Состав ИС систем</w:t>
      </w:r>
    </w:p>
    <w:p w14:paraId="61E30F19" w14:textId="001DD24D" w:rsidR="007A3C80" w:rsidRDefault="00EE50E1">
      <w:pPr>
        <w:pStyle w:val="-f"/>
        <w:rPr>
          <w:lang w:eastAsia="ru-RU"/>
        </w:rPr>
      </w:pPr>
      <w:r>
        <w:rPr>
          <w:lang w:eastAsia="ru-RU"/>
        </w:rPr>
        <w:t xml:space="preserve">В рамках проекта </w:t>
      </w:r>
      <w:r w:rsidR="004469E7">
        <w:rPr>
          <w:lang w:eastAsia="ru-RU"/>
        </w:rPr>
        <w:t>архивации</w:t>
      </w:r>
      <w:r>
        <w:rPr>
          <w:lang w:eastAsia="ru-RU"/>
        </w:rPr>
        <w:t xml:space="preserve"> системы SAP </w:t>
      </w:r>
      <w:r w:rsidR="00630E5E">
        <w:rPr>
          <w:lang w:val="en-US" w:eastAsia="ru-RU"/>
        </w:rPr>
        <w:t>ERP</w:t>
      </w:r>
      <w:r>
        <w:rPr>
          <w:lang w:eastAsia="ru-RU"/>
        </w:rPr>
        <w:t xml:space="preserve"> будут затронуты следующие информационные системы</w:t>
      </w:r>
      <w:r w:rsidR="000C563C">
        <w:rPr>
          <w:lang w:eastAsia="ru-RU"/>
        </w:rPr>
        <w:t xml:space="preserve"> (Таблица 2)</w:t>
      </w:r>
      <w:r>
        <w:rPr>
          <w:lang w:eastAsia="ru-RU"/>
        </w:rPr>
        <w:t>.</w:t>
      </w:r>
    </w:p>
    <w:p w14:paraId="5EC71CB4" w14:textId="0FA3380E" w:rsidR="007A3C80" w:rsidRDefault="00EE50E1" w:rsidP="00A34BE3">
      <w:pPr>
        <w:pStyle w:val="affffff5"/>
        <w:keepNext/>
        <w:jc w:val="right"/>
      </w:pPr>
      <w:bookmarkStart w:id="131" w:name="_Toc168652135"/>
      <w:r>
        <w:t>Таблица</w:t>
      </w:r>
      <w:r>
        <w:rPr>
          <w:lang w:val="en-US"/>
        </w:rPr>
        <w:t xml:space="preserve"> </w:t>
      </w:r>
      <w:r w:rsidR="00DA346E">
        <w:rPr>
          <w:lang w:val="en-US"/>
        </w:rPr>
        <w:t>2</w:t>
      </w:r>
      <w:r>
        <w:t xml:space="preserve"> Наименование систем </w:t>
      </w:r>
      <w:bookmarkEnd w:id="13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A3C80" w14:paraId="1AB9F4D7" w14:textId="77777777" w:rsidTr="7E2F83E8">
        <w:trPr>
          <w:trHeight w:val="300"/>
        </w:trPr>
        <w:tc>
          <w:tcPr>
            <w:tcW w:w="9776" w:type="dxa"/>
            <w:shd w:val="clear" w:color="auto" w:fill="auto"/>
            <w:noWrap/>
            <w:vAlign w:val="center"/>
          </w:tcPr>
          <w:p w14:paraId="2845D99C" w14:textId="66739819" w:rsidR="007A3C80" w:rsidRPr="00DA346E" w:rsidRDefault="00DA346E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</w:pP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 xml:space="preserve">Система проверки качества </w:t>
            </w: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val="en-US" w:eastAsia="ru-RU"/>
              </w:rPr>
              <w:t>SAP</w:t>
            </w: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 xml:space="preserve"> </w:t>
            </w: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val="en-US" w:eastAsia="ru-RU"/>
              </w:rPr>
              <w:t>ERP</w:t>
            </w:r>
          </w:p>
        </w:tc>
      </w:tr>
      <w:tr w:rsidR="007A3C80" w14:paraId="773030A6" w14:textId="77777777" w:rsidTr="7E2F83E8">
        <w:trPr>
          <w:trHeight w:val="300"/>
        </w:trPr>
        <w:tc>
          <w:tcPr>
            <w:tcW w:w="9776" w:type="dxa"/>
            <w:shd w:val="clear" w:color="auto" w:fill="auto"/>
            <w:noWrap/>
            <w:vAlign w:val="center"/>
          </w:tcPr>
          <w:p w14:paraId="6AF2944D" w14:textId="6588EBEB" w:rsidR="007A3C80" w:rsidRPr="00DA346E" w:rsidRDefault="00DA346E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 xml:space="preserve">Продуктивная система </w:t>
            </w: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val="en-US" w:eastAsia="ru-RU"/>
              </w:rPr>
              <w:t>SAP</w:t>
            </w: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eastAsia="ru-RU"/>
              </w:rPr>
              <w:t xml:space="preserve"> </w:t>
            </w:r>
            <w:r w:rsidRPr="00DA346E">
              <w:rPr>
                <w:rFonts w:ascii="Calibri" w:eastAsia="Times New Roman" w:hAnsi="Calibri" w:cs="Calibri"/>
                <w:color w:val="000000" w:themeColor="text1"/>
                <w:sz w:val="22"/>
                <w:lang w:val="en-US" w:eastAsia="ru-RU"/>
              </w:rPr>
              <w:t>ERP</w:t>
            </w:r>
          </w:p>
        </w:tc>
      </w:tr>
      <w:tr w:rsidR="007A3C80" w14:paraId="10B00E3C" w14:textId="77777777" w:rsidTr="7E2F83E8">
        <w:trPr>
          <w:trHeight w:val="300"/>
        </w:trPr>
        <w:tc>
          <w:tcPr>
            <w:tcW w:w="9776" w:type="dxa"/>
            <w:shd w:val="clear" w:color="auto" w:fill="auto"/>
            <w:noWrap/>
            <w:vAlign w:val="center"/>
          </w:tcPr>
          <w:p w14:paraId="0EC7590D" w14:textId="6A45940D" w:rsidR="007A3C80" w:rsidRPr="004469E7" w:rsidRDefault="00DA346E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</w:pPr>
            <w:r w:rsidRPr="00DA346E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 xml:space="preserve">Система </w:t>
            </w:r>
            <w:r w:rsidR="004469E7">
              <w:rPr>
                <w:rFonts w:ascii="Calibri" w:eastAsia="Times New Roman" w:hAnsi="Calibri" w:cs="Calibri"/>
                <w:color w:val="000000"/>
                <w:sz w:val="22"/>
                <w:lang w:val="en-US" w:eastAsia="ru-RU"/>
              </w:rPr>
              <w:t>Sandbox SAP ERP</w:t>
            </w:r>
          </w:p>
        </w:tc>
      </w:tr>
    </w:tbl>
    <w:p w14:paraId="3A107A61" w14:textId="77777777" w:rsidR="007A3C80" w:rsidRDefault="007A3C80">
      <w:pPr>
        <w:pStyle w:val="-f"/>
        <w:rPr>
          <w:lang w:eastAsia="ru-RU"/>
        </w:rPr>
      </w:pPr>
    </w:p>
    <w:p w14:paraId="2533A0B3" w14:textId="77777777" w:rsidR="007A3C80" w:rsidRDefault="00EE50E1">
      <w:pPr>
        <w:ind w:firstLine="0"/>
        <w:rPr>
          <w:rFonts w:ascii="Calibri" w:eastAsia="PMingLiU" w:hAnsi="Calibri" w:cs="Arial"/>
          <w:b/>
          <w:bCs/>
          <w:szCs w:val="24"/>
          <w:lang w:eastAsia="ru-RU"/>
        </w:rPr>
      </w:pPr>
      <w:r>
        <w:br w:type="page"/>
      </w:r>
    </w:p>
    <w:p w14:paraId="42CA7682" w14:textId="77777777" w:rsidR="007A3C80" w:rsidRDefault="00EE50E1">
      <w:pPr>
        <w:pStyle w:val="1c"/>
      </w:pPr>
      <w:bookmarkStart w:id="132" w:name="_Toc529546401"/>
      <w:bookmarkStart w:id="133" w:name="_Toc529553436"/>
      <w:bookmarkStart w:id="134" w:name="_Toc530688967"/>
      <w:bookmarkStart w:id="135" w:name="Common"/>
      <w:bookmarkStart w:id="136" w:name="_Toc168650637"/>
      <w:bookmarkStart w:id="137" w:name="_Toc168651718"/>
      <w:bookmarkStart w:id="138" w:name="_Toc168651935"/>
      <w:bookmarkStart w:id="139" w:name="_Toc168650638"/>
      <w:bookmarkStart w:id="140" w:name="_Toc168651719"/>
      <w:bookmarkStart w:id="141" w:name="_Toc168651936"/>
      <w:bookmarkStart w:id="142" w:name="_Toc153182923"/>
      <w:bookmarkStart w:id="143" w:name="_Toc153273144"/>
      <w:bookmarkStart w:id="144" w:name="_Toc153182924"/>
      <w:bookmarkStart w:id="145" w:name="_Toc153273145"/>
      <w:bookmarkStart w:id="146" w:name="_Toc529546404"/>
      <w:bookmarkStart w:id="147" w:name="_Toc529553204"/>
      <w:bookmarkStart w:id="148" w:name="_Toc529553439"/>
      <w:bookmarkStart w:id="149" w:name="_Toc530688970"/>
      <w:bookmarkStart w:id="150" w:name="_Toc529546406"/>
      <w:bookmarkStart w:id="151" w:name="_Toc529553441"/>
      <w:bookmarkStart w:id="152" w:name="_Toc530688972"/>
      <w:bookmarkStart w:id="153" w:name="_Toc529546407"/>
      <w:bookmarkStart w:id="154" w:name="_Toc529553442"/>
      <w:bookmarkStart w:id="155" w:name="_Toc530688973"/>
      <w:bookmarkStart w:id="156" w:name="_Toc529546408"/>
      <w:bookmarkStart w:id="157" w:name="_Toc529553443"/>
      <w:bookmarkStart w:id="158" w:name="_Toc530688974"/>
      <w:bookmarkStart w:id="159" w:name="_Toc529546409"/>
      <w:bookmarkStart w:id="160" w:name="_Toc529553444"/>
      <w:bookmarkStart w:id="161" w:name="_Toc530688975"/>
      <w:bookmarkStart w:id="162" w:name="_Ref491706153"/>
      <w:bookmarkStart w:id="163" w:name="_Toc528767306"/>
      <w:bookmarkStart w:id="164" w:name="_Toc530688976"/>
      <w:bookmarkStart w:id="165" w:name="_Toc533112421"/>
      <w:bookmarkStart w:id="166" w:name="_Toc182212982"/>
      <w:bookmarkEnd w:id="91"/>
      <w:bookmarkEnd w:id="92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>
        <w:lastRenderedPageBreak/>
        <w:t>Требования к составу работ</w:t>
      </w:r>
      <w:bookmarkEnd w:id="162"/>
      <w:bookmarkEnd w:id="163"/>
      <w:bookmarkEnd w:id="164"/>
      <w:bookmarkEnd w:id="165"/>
      <w:bookmarkEnd w:id="166"/>
    </w:p>
    <w:p w14:paraId="315FA2C5" w14:textId="3128B187" w:rsidR="007A3C80" w:rsidRDefault="00EE50E1">
      <w:pPr>
        <w:pStyle w:val="23"/>
      </w:pPr>
      <w:bookmarkStart w:id="167" w:name="_Toc182212983"/>
      <w:r>
        <w:t xml:space="preserve">Требования к </w:t>
      </w:r>
      <w:r w:rsidR="00B2278E">
        <w:t>архивации</w:t>
      </w:r>
      <w:r w:rsidR="00327F5A">
        <w:t xml:space="preserve"> данных</w:t>
      </w:r>
      <w:bookmarkEnd w:id="167"/>
    </w:p>
    <w:p w14:paraId="3CF42387" w14:textId="0EE3AFDF" w:rsidR="007A3C80" w:rsidRDefault="00EE50E1">
      <w:pPr>
        <w:pStyle w:val="-f"/>
        <w:rPr>
          <w:lang w:eastAsia="ru-RU"/>
        </w:rPr>
      </w:pPr>
      <w:r>
        <w:rPr>
          <w:lang w:eastAsia="ru-RU"/>
        </w:rPr>
        <w:t xml:space="preserve">При </w:t>
      </w:r>
      <w:r w:rsidR="00327F5A">
        <w:rPr>
          <w:lang w:eastAsia="ru-RU"/>
        </w:rPr>
        <w:t>архивации данных</w:t>
      </w:r>
      <w:r>
        <w:rPr>
          <w:lang w:eastAsia="ru-RU"/>
        </w:rPr>
        <w:t xml:space="preserve"> системы Исполнителем должны выполняться следующие требования:</w:t>
      </w:r>
    </w:p>
    <w:p w14:paraId="7D03C236" w14:textId="77777777" w:rsidR="007A3C80" w:rsidRDefault="00EE50E1" w:rsidP="00112E62">
      <w:pPr>
        <w:pStyle w:val="-f"/>
        <w:numPr>
          <w:ilvl w:val="0"/>
          <w:numId w:val="70"/>
        </w:numPr>
        <w:rPr>
          <w:lang w:eastAsia="ru-RU"/>
        </w:rPr>
      </w:pPr>
      <w:r>
        <w:rPr>
          <w:lang w:eastAsia="ru-RU"/>
        </w:rPr>
        <w:t>Максимальное время простоя продуктивных сервисов не должно превышать 8 часов и должно укладываться в регламентное окно обслуживания ИС.</w:t>
      </w:r>
    </w:p>
    <w:p w14:paraId="143E9F76" w14:textId="77777777" w:rsidR="007A3C80" w:rsidRDefault="00EE50E1" w:rsidP="00112E62">
      <w:pPr>
        <w:pStyle w:val="-f"/>
        <w:numPr>
          <w:ilvl w:val="0"/>
          <w:numId w:val="70"/>
        </w:numPr>
        <w:rPr>
          <w:lang w:eastAsia="ru-RU"/>
        </w:rPr>
      </w:pPr>
      <w:r>
        <w:rPr>
          <w:lang w:eastAsia="ru-RU"/>
        </w:rPr>
        <w:t>Обеспечение сохранности и конфиденциальности информации системы.</w:t>
      </w:r>
    </w:p>
    <w:p w14:paraId="41781F80" w14:textId="4DE0E1A3" w:rsidR="007A3C80" w:rsidRPr="00C3491B" w:rsidRDefault="00EE50E1" w:rsidP="00112E62">
      <w:pPr>
        <w:pStyle w:val="-f"/>
        <w:numPr>
          <w:ilvl w:val="0"/>
          <w:numId w:val="70"/>
        </w:numPr>
        <w:rPr>
          <w:lang w:eastAsia="ru-RU"/>
        </w:rPr>
      </w:pPr>
      <w:r w:rsidRPr="7E2F83E8">
        <w:rPr>
          <w:lang w:eastAsia="ru-RU"/>
        </w:rPr>
        <w:t xml:space="preserve">Пошаговая </w:t>
      </w:r>
      <w:r w:rsidR="00327F5A" w:rsidRPr="7E2F83E8">
        <w:rPr>
          <w:lang w:eastAsia="ru-RU"/>
        </w:rPr>
        <w:t>архивация</w:t>
      </w:r>
      <w:r w:rsidRPr="7E2F83E8">
        <w:rPr>
          <w:lang w:eastAsia="ru-RU"/>
        </w:rPr>
        <w:t xml:space="preserve"> систем </w:t>
      </w:r>
      <w:r w:rsidR="1C7CD10A" w:rsidRPr="7E2F83E8">
        <w:rPr>
          <w:lang w:eastAsia="ru-RU"/>
        </w:rPr>
        <w:t>с согласованными объектами архиваций</w:t>
      </w:r>
      <w:r w:rsidR="000A1288">
        <w:rPr>
          <w:lang w:eastAsia="ru-RU"/>
        </w:rPr>
        <w:t>.</w:t>
      </w:r>
    </w:p>
    <w:p w14:paraId="73E1BC59" w14:textId="1E4B17CC" w:rsidR="00C3491B" w:rsidRPr="000A1288" w:rsidRDefault="16718F14" w:rsidP="0276EDC3">
      <w:pPr>
        <w:pStyle w:val="-f"/>
        <w:numPr>
          <w:ilvl w:val="0"/>
          <w:numId w:val="70"/>
        </w:numPr>
        <w:rPr>
          <w:lang w:eastAsia="ru-RU"/>
        </w:rPr>
      </w:pPr>
      <w:r w:rsidRPr="0276EDC3">
        <w:rPr>
          <w:lang w:eastAsia="ru-RU"/>
        </w:rPr>
        <w:t xml:space="preserve">Выполнение работ по архивации, учитывая потенциальное </w:t>
      </w:r>
      <w:r w:rsidR="00D1191E" w:rsidRPr="0276EDC3">
        <w:rPr>
          <w:lang w:eastAsia="ru-RU"/>
        </w:rPr>
        <w:t>р</w:t>
      </w:r>
      <w:r w:rsidRPr="0276EDC3">
        <w:rPr>
          <w:lang w:eastAsia="ru-RU"/>
        </w:rPr>
        <w:t>азвитие и модернизаци</w:t>
      </w:r>
      <w:r w:rsidR="7F667814" w:rsidRPr="0276EDC3">
        <w:rPr>
          <w:lang w:eastAsia="ru-RU"/>
        </w:rPr>
        <w:t>ю</w:t>
      </w:r>
      <w:r w:rsidRPr="0276EDC3">
        <w:rPr>
          <w:lang w:eastAsia="ru-RU"/>
        </w:rPr>
        <w:t xml:space="preserve"> системы SAP ERP</w:t>
      </w:r>
      <w:r w:rsidR="3D6CCDE5" w:rsidRPr="0276EDC3">
        <w:rPr>
          <w:lang w:eastAsia="ru-RU"/>
        </w:rPr>
        <w:t>,</w:t>
      </w:r>
      <w:r w:rsidRPr="0276EDC3">
        <w:rPr>
          <w:lang w:eastAsia="ru-RU"/>
        </w:rPr>
        <w:t xml:space="preserve"> </w:t>
      </w:r>
      <w:r w:rsidR="092A8D28" w:rsidRPr="0276EDC3">
        <w:rPr>
          <w:lang w:eastAsia="ru-RU"/>
        </w:rPr>
        <w:t>описанные в П.</w:t>
      </w:r>
      <w:r w:rsidR="00C3491B" w:rsidRPr="0276EDC3">
        <w:rPr>
          <w:lang w:eastAsia="ru-RU"/>
        </w:rPr>
        <w:t>6 ПЕРСПЕКТИВЫ РАЗВИТИЯ, МОДЕРНИЗАЦИИ СИСТЕМЫ</w:t>
      </w:r>
      <w:r w:rsidR="000A1288" w:rsidRPr="0276EDC3">
        <w:rPr>
          <w:lang w:eastAsia="ru-RU"/>
        </w:rPr>
        <w:t>.</w:t>
      </w:r>
    </w:p>
    <w:p w14:paraId="7B55C413" w14:textId="62DB906B" w:rsidR="7E2F83E8" w:rsidRDefault="7E2F83E8" w:rsidP="7E2F83E8">
      <w:pPr>
        <w:pStyle w:val="-f"/>
        <w:rPr>
          <w:lang w:eastAsia="ru-RU"/>
        </w:rPr>
      </w:pPr>
    </w:p>
    <w:p w14:paraId="5BA896B4" w14:textId="7B72DC31" w:rsidR="00CB7C98" w:rsidRDefault="00CB7C98" w:rsidP="00CB7C98">
      <w:pPr>
        <w:pStyle w:val="-f"/>
        <w:rPr>
          <w:lang w:eastAsia="ru-RU"/>
        </w:rPr>
      </w:pPr>
      <w:r w:rsidRPr="7E2F83E8">
        <w:rPr>
          <w:lang w:eastAsia="ru-RU"/>
        </w:rPr>
        <w:t>Процедуры архивации системы должны включать следующие этапы:</w:t>
      </w:r>
    </w:p>
    <w:p w14:paraId="66429C86" w14:textId="5D48078E" w:rsidR="002A2FAD" w:rsidRPr="00A918C9" w:rsidRDefault="1D0B7A6A" w:rsidP="7E2F83E8">
      <w:pPr>
        <w:pStyle w:val="-f"/>
        <w:numPr>
          <w:ilvl w:val="0"/>
          <w:numId w:val="70"/>
        </w:numPr>
        <w:rPr>
          <w:lang w:eastAsia="ru-RU"/>
        </w:rPr>
      </w:pPr>
      <w:r w:rsidRPr="41883365">
        <w:rPr>
          <w:lang w:eastAsia="ru-RU"/>
        </w:rPr>
        <w:t>М</w:t>
      </w:r>
      <w:r w:rsidR="448F032F" w:rsidRPr="41883365">
        <w:rPr>
          <w:lang w:eastAsia="ru-RU"/>
        </w:rPr>
        <w:t>етодологическая</w:t>
      </w:r>
      <w:r w:rsidR="448F032F" w:rsidRPr="4CE0B3A8">
        <w:rPr>
          <w:lang w:eastAsia="ru-RU"/>
        </w:rPr>
        <w:t xml:space="preserve"> поддержка в части определения объектов и сроков</w:t>
      </w:r>
      <w:r w:rsidR="00424D28">
        <w:rPr>
          <w:lang w:eastAsia="ru-RU"/>
        </w:rPr>
        <w:t xml:space="preserve"> </w:t>
      </w:r>
      <w:r w:rsidR="00424D28" w:rsidRPr="5ECF7ADE">
        <w:rPr>
          <w:lang w:eastAsia="ru-RU"/>
        </w:rPr>
        <w:t>в</w:t>
      </w:r>
      <w:r w:rsidR="000C75C4" w:rsidRPr="5ECF7ADE">
        <w:rPr>
          <w:lang w:eastAsia="ru-RU"/>
        </w:rPr>
        <w:t xml:space="preserve"> направлениях </w:t>
      </w:r>
      <w:r w:rsidR="002A2FAD" w:rsidRPr="5ECF7ADE">
        <w:rPr>
          <w:lang w:eastAsia="ru-RU"/>
        </w:rPr>
        <w:t>бухгалтерского, налогового, управленческого учета</w:t>
      </w:r>
      <w:r w:rsidR="00F55358" w:rsidRPr="5ECF7ADE">
        <w:rPr>
          <w:lang w:eastAsia="ru-RU"/>
        </w:rPr>
        <w:t>, закупки, сбыта и цепо</w:t>
      </w:r>
      <w:r w:rsidR="00A918C9" w:rsidRPr="5ECF7ADE">
        <w:rPr>
          <w:lang w:eastAsia="ru-RU"/>
        </w:rPr>
        <w:t>чки поставок</w:t>
      </w:r>
      <w:r w:rsidR="575E8C6E" w:rsidRPr="0A74B4E8">
        <w:rPr>
          <w:lang w:eastAsia="ru-RU"/>
        </w:rPr>
        <w:t>.</w:t>
      </w:r>
    </w:p>
    <w:p w14:paraId="1DEF9769" w14:textId="2697DBCC" w:rsidR="448F032F" w:rsidRDefault="575E8C6E" w:rsidP="7E2F83E8">
      <w:pPr>
        <w:pStyle w:val="-f"/>
        <w:numPr>
          <w:ilvl w:val="0"/>
          <w:numId w:val="70"/>
        </w:numPr>
        <w:rPr>
          <w:lang w:eastAsia="ru-RU"/>
        </w:rPr>
      </w:pPr>
      <w:r w:rsidRPr="0A74B4E8">
        <w:rPr>
          <w:lang w:eastAsia="ru-RU"/>
        </w:rPr>
        <w:t>М</w:t>
      </w:r>
      <w:r w:rsidR="00C52054" w:rsidRPr="0A74B4E8">
        <w:rPr>
          <w:lang w:eastAsia="ru-RU"/>
        </w:rPr>
        <w:t>етодологическая</w:t>
      </w:r>
      <w:r w:rsidR="00C52054" w:rsidRPr="5ECF7ADE">
        <w:rPr>
          <w:lang w:eastAsia="ru-RU"/>
        </w:rPr>
        <w:t xml:space="preserve"> поддержка в части определения </w:t>
      </w:r>
      <w:r w:rsidR="00E93E5A" w:rsidRPr="5ECF7ADE">
        <w:rPr>
          <w:lang w:eastAsia="ru-RU"/>
        </w:rPr>
        <w:t>таблиц архивирования объектов по указанным выше направлениям.</w:t>
      </w:r>
      <w:r w:rsidR="00467064" w:rsidRPr="5ECF7ADE">
        <w:rPr>
          <w:lang w:eastAsia="ru-RU"/>
        </w:rPr>
        <w:t xml:space="preserve"> Так должно</w:t>
      </w:r>
      <w:r w:rsidR="00CA3A95" w:rsidRPr="5ECF7ADE">
        <w:rPr>
          <w:lang w:eastAsia="ru-RU"/>
        </w:rPr>
        <w:t xml:space="preserve"> быть рассмотрено архивирование </w:t>
      </w:r>
      <w:r w:rsidR="00CA3A95" w:rsidRPr="00C771DF">
        <w:rPr>
          <w:lang w:eastAsia="ru-RU"/>
        </w:rPr>
        <w:t>по таблицам</w:t>
      </w:r>
      <w:r w:rsidR="740B2A83" w:rsidRPr="00C771DF">
        <w:rPr>
          <w:lang w:eastAsia="ru-RU"/>
        </w:rPr>
        <w:t>:</w:t>
      </w:r>
      <w:r w:rsidR="1A5952E4" w:rsidRPr="00C771DF">
        <w:rPr>
          <w:lang w:eastAsia="ru-RU"/>
        </w:rPr>
        <w:t xml:space="preserve"> </w:t>
      </w:r>
      <w:r w:rsidR="1A5952E4" w:rsidRPr="5ECF7ADE">
        <w:rPr>
          <w:lang w:eastAsia="ru-RU"/>
        </w:rPr>
        <w:t>CE12</w:t>
      </w:r>
      <w:r w:rsidR="1A5952E4" w:rsidRPr="00C771DF">
        <w:rPr>
          <w:lang w:eastAsia="ru-RU"/>
        </w:rPr>
        <w:t>000, FAGLFLEXA, RFBLG, KOCLU, COEP, VBRP, OIRADTLT, J_3RKKRS, OIRC_GMMH, VBFA, LIPS, FAGKFLEXT, MSEG, COSS, ACCTIT, BSIS, OIRADBT</w:t>
      </w:r>
      <w:r w:rsidR="00CD5336" w:rsidRPr="00C771DF">
        <w:rPr>
          <w:lang w:eastAsia="ru-RU"/>
        </w:rPr>
        <w:t>,</w:t>
      </w:r>
      <w:r w:rsidR="00CD5336" w:rsidRPr="5ECF7ADE">
        <w:rPr>
          <w:lang w:eastAsia="ru-RU"/>
        </w:rPr>
        <w:t xml:space="preserve"> при этом</w:t>
      </w:r>
      <w:r w:rsidR="003054D4" w:rsidRPr="5ECF7ADE">
        <w:rPr>
          <w:lang w:eastAsia="ru-RU"/>
        </w:rPr>
        <w:t>, окончательный перечень таблиц</w:t>
      </w:r>
      <w:r w:rsidR="005F6239" w:rsidRPr="5ECF7ADE">
        <w:rPr>
          <w:lang w:eastAsia="ru-RU"/>
        </w:rPr>
        <w:t xml:space="preserve"> будет определен</w:t>
      </w:r>
      <w:r w:rsidR="00CD5336" w:rsidRPr="5ECF7ADE">
        <w:rPr>
          <w:lang w:eastAsia="ru-RU"/>
        </w:rPr>
        <w:t xml:space="preserve"> </w:t>
      </w:r>
      <w:r w:rsidR="003054D4" w:rsidRPr="5ECF7ADE">
        <w:rPr>
          <w:lang w:eastAsia="ru-RU"/>
        </w:rPr>
        <w:t>на этапе проектирования</w:t>
      </w:r>
      <w:r w:rsidR="1D11BADF" w:rsidRPr="0A74B4E8">
        <w:rPr>
          <w:lang w:eastAsia="ru-RU"/>
        </w:rPr>
        <w:t>.</w:t>
      </w:r>
    </w:p>
    <w:p w14:paraId="69E296AE" w14:textId="15D6FBCF" w:rsidR="00CB7C98" w:rsidRPr="00CB7C98" w:rsidRDefault="1D11BADF" w:rsidP="7E2F83E8">
      <w:pPr>
        <w:pStyle w:val="-f"/>
        <w:numPr>
          <w:ilvl w:val="0"/>
          <w:numId w:val="70"/>
        </w:numPr>
        <w:rPr>
          <w:lang w:eastAsia="ru-RU"/>
        </w:rPr>
      </w:pPr>
      <w:r w:rsidRPr="0A74B4E8">
        <w:rPr>
          <w:lang w:eastAsia="ru-RU"/>
        </w:rPr>
        <w:t>П</w:t>
      </w:r>
      <w:r w:rsidR="00CB7C98" w:rsidRPr="0A74B4E8">
        <w:rPr>
          <w:lang w:eastAsia="ru-RU"/>
        </w:rPr>
        <w:t>роверка</w:t>
      </w:r>
      <w:r w:rsidR="00CB7C98" w:rsidRPr="7E2F83E8">
        <w:rPr>
          <w:lang w:eastAsia="ru-RU"/>
        </w:rPr>
        <w:t> консистентности систем до архивации данных SAP ERP</w:t>
      </w:r>
      <w:r w:rsidR="18441760" w:rsidRPr="0A74B4E8">
        <w:rPr>
          <w:lang w:eastAsia="ru-RU"/>
        </w:rPr>
        <w:t>.</w:t>
      </w:r>
    </w:p>
    <w:p w14:paraId="34BB91F0" w14:textId="61E9A442" w:rsidR="00CB7C98" w:rsidRPr="00CB7C98" w:rsidRDefault="18441760" w:rsidP="00112E62">
      <w:pPr>
        <w:pStyle w:val="-f"/>
        <w:numPr>
          <w:ilvl w:val="0"/>
          <w:numId w:val="70"/>
        </w:numPr>
        <w:rPr>
          <w:lang w:eastAsia="ru-RU"/>
        </w:rPr>
      </w:pPr>
      <w:r w:rsidRPr="0A74B4E8">
        <w:rPr>
          <w:lang w:eastAsia="ru-RU"/>
        </w:rPr>
        <w:t>П</w:t>
      </w:r>
      <w:r w:rsidR="00CB7C98" w:rsidRPr="0A74B4E8">
        <w:rPr>
          <w:lang w:eastAsia="ru-RU"/>
        </w:rPr>
        <w:t>роверка</w:t>
      </w:r>
      <w:r w:rsidR="00CB7C98" w:rsidRPr="00CB7C98">
        <w:rPr>
          <w:lang w:eastAsia="ru-RU"/>
        </w:rPr>
        <w:t xml:space="preserve"> готовности окружения (ОС/БД) к архивации данных SAP ERP</w:t>
      </w:r>
      <w:r w:rsidR="25E006D5" w:rsidRPr="0A74B4E8">
        <w:rPr>
          <w:lang w:eastAsia="ru-RU"/>
        </w:rPr>
        <w:t>.</w:t>
      </w:r>
    </w:p>
    <w:p w14:paraId="1ADA8047" w14:textId="5C36BE21" w:rsidR="00CB7C98" w:rsidRPr="00CB7C98" w:rsidRDefault="25E006D5" w:rsidP="00112E62">
      <w:pPr>
        <w:pStyle w:val="-f"/>
        <w:numPr>
          <w:ilvl w:val="0"/>
          <w:numId w:val="70"/>
        </w:numPr>
        <w:rPr>
          <w:lang w:eastAsia="ru-RU"/>
        </w:rPr>
      </w:pPr>
      <w:r w:rsidRPr="6D2B8EBA">
        <w:rPr>
          <w:lang w:eastAsia="ru-RU"/>
        </w:rPr>
        <w:t>С</w:t>
      </w:r>
      <w:r w:rsidR="00CB7C98" w:rsidRPr="6D2B8EBA">
        <w:rPr>
          <w:lang w:eastAsia="ru-RU"/>
        </w:rPr>
        <w:t>овершение</w:t>
      </w:r>
      <w:r w:rsidR="00CB7C98" w:rsidRPr="00CB7C98">
        <w:rPr>
          <w:lang w:eastAsia="ru-RU"/>
        </w:rPr>
        <w:t xml:space="preserve"> действий по архивации данных SAP ERP</w:t>
      </w:r>
      <w:r w:rsidR="0EBAABBC" w:rsidRPr="6D2B8EBA">
        <w:rPr>
          <w:lang w:eastAsia="ru-RU"/>
        </w:rPr>
        <w:t>.</w:t>
      </w:r>
    </w:p>
    <w:p w14:paraId="4B77E056" w14:textId="15F774DD" w:rsidR="00CB7C98" w:rsidRPr="00CB7C98" w:rsidRDefault="0EBAABBC" w:rsidP="00112E62">
      <w:pPr>
        <w:pStyle w:val="-f"/>
        <w:numPr>
          <w:ilvl w:val="0"/>
          <w:numId w:val="70"/>
        </w:numPr>
        <w:rPr>
          <w:lang w:eastAsia="ru-RU"/>
        </w:rPr>
      </w:pPr>
      <w:r w:rsidRPr="6D2B8EBA">
        <w:rPr>
          <w:lang w:eastAsia="ru-RU"/>
        </w:rPr>
        <w:t>П</w:t>
      </w:r>
      <w:r w:rsidR="00CB7C98" w:rsidRPr="6D2B8EBA">
        <w:rPr>
          <w:lang w:eastAsia="ru-RU"/>
        </w:rPr>
        <w:t>роверка</w:t>
      </w:r>
      <w:r w:rsidR="00CB7C98" w:rsidRPr="00CB7C98">
        <w:rPr>
          <w:lang w:eastAsia="ru-RU"/>
        </w:rPr>
        <w:t> консистентности систем после архивации данных SAP ERP</w:t>
      </w:r>
      <w:r w:rsidR="5F47F9D4" w:rsidRPr="6D2B8EBA">
        <w:rPr>
          <w:lang w:eastAsia="ru-RU"/>
        </w:rPr>
        <w:t>.</w:t>
      </w:r>
    </w:p>
    <w:p w14:paraId="50E61417" w14:textId="09A4FEF8" w:rsidR="00CB7C98" w:rsidRPr="00CB7C98" w:rsidRDefault="5F47F9D4" w:rsidP="00112E62">
      <w:pPr>
        <w:pStyle w:val="-f"/>
        <w:numPr>
          <w:ilvl w:val="0"/>
          <w:numId w:val="70"/>
        </w:numPr>
        <w:rPr>
          <w:rFonts w:asciiTheme="minorHAnsi" w:eastAsiaTheme="minorEastAsia" w:hAnsiTheme="minorHAnsi" w:cstheme="minorBidi"/>
          <w:lang w:eastAsia="ru-RU"/>
        </w:rPr>
      </w:pPr>
      <w:r w:rsidRPr="6D2B8EBA">
        <w:rPr>
          <w:lang w:eastAsia="ru-RU"/>
        </w:rPr>
        <w:t>Р</w:t>
      </w:r>
      <w:r w:rsidR="00CB7C98" w:rsidRPr="6D2B8EBA">
        <w:rPr>
          <w:lang w:eastAsia="ru-RU"/>
        </w:rPr>
        <w:t>азработка</w:t>
      </w:r>
      <w:r w:rsidR="00CB7C98" w:rsidRPr="00CB7C98">
        <w:rPr>
          <w:lang w:eastAsia="ru-RU"/>
        </w:rPr>
        <w:t xml:space="preserve"> концепции функционального тестирования по модулям FI, SD, MM</w:t>
      </w:r>
      <w:r w:rsidR="00CB7C98" w:rsidRPr="195CFFFF">
        <w:rPr>
          <w:lang w:eastAsia="ru-RU"/>
        </w:rPr>
        <w:t xml:space="preserve">, </w:t>
      </w:r>
      <w:r w:rsidR="00CB7C98" w:rsidRPr="3D515BC4">
        <w:rPr>
          <w:rFonts w:asciiTheme="minorHAnsi" w:eastAsiaTheme="minorEastAsia" w:hAnsiTheme="minorHAnsi" w:cstheme="minorBidi"/>
          <w:lang w:eastAsia="ru-RU"/>
        </w:rPr>
        <w:t>ISOIL, CO, FI-AR, Integration, Satellits</w:t>
      </w:r>
      <w:r w:rsidR="192DA3E4" w:rsidRPr="3D515BC4">
        <w:rPr>
          <w:rFonts w:asciiTheme="minorHAnsi" w:eastAsiaTheme="minorEastAsia" w:hAnsiTheme="minorHAnsi" w:cstheme="minorBidi"/>
          <w:lang w:eastAsia="ru-RU"/>
        </w:rPr>
        <w:t>, в объектах архивации и зависимых таблицах CE12000, FAGLFLEXA, RFBLG, KOCLU, COEP, VBRP, OIRADTLT, J_3RKKRS, OIRC_GMMH, VBFA, LIPS, FAGKFLEXT, MSEG, COSS, ACCTIT, BSIS, OIRADBT.</w:t>
      </w:r>
      <w:r w:rsidR="00EA53F6" w:rsidRPr="3D515BC4">
        <w:rPr>
          <w:rFonts w:asciiTheme="minorHAnsi" w:eastAsiaTheme="minorEastAsia" w:hAnsiTheme="minorHAnsi" w:cstheme="minorBidi"/>
          <w:lang w:eastAsia="ru-RU"/>
        </w:rPr>
        <w:t xml:space="preserve"> При этом, окончательный перечень</w:t>
      </w:r>
      <w:r w:rsidR="00EA632C" w:rsidRPr="3D515BC4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6C5380" w:rsidRPr="3D515BC4">
        <w:rPr>
          <w:rFonts w:asciiTheme="minorHAnsi" w:eastAsiaTheme="minorEastAsia" w:hAnsiTheme="minorHAnsi" w:cstheme="minorBidi"/>
          <w:lang w:eastAsia="ru-RU"/>
        </w:rPr>
        <w:t>модулей, объектов архивировани и</w:t>
      </w:r>
      <w:r w:rsidR="00EA53F6" w:rsidRPr="3D515BC4">
        <w:rPr>
          <w:rFonts w:asciiTheme="minorHAnsi" w:eastAsiaTheme="minorEastAsia" w:hAnsiTheme="minorHAnsi" w:cstheme="minorBidi"/>
          <w:lang w:eastAsia="ru-RU"/>
        </w:rPr>
        <w:t xml:space="preserve"> таблиц будет определен на этапе проектирования</w:t>
      </w:r>
      <w:r w:rsidR="7776DC3C" w:rsidRPr="6D2B8EBA">
        <w:rPr>
          <w:rFonts w:asciiTheme="minorHAnsi" w:eastAsiaTheme="minorEastAsia" w:hAnsiTheme="minorHAnsi" w:cstheme="minorBidi"/>
          <w:lang w:eastAsia="ru-RU"/>
        </w:rPr>
        <w:t>.</w:t>
      </w:r>
    </w:p>
    <w:p w14:paraId="259D8FD2" w14:textId="10E9D9E8" w:rsidR="00CB7C98" w:rsidRPr="00CB7C98" w:rsidRDefault="7776DC3C" w:rsidP="00112E62">
      <w:pPr>
        <w:pStyle w:val="-f"/>
        <w:numPr>
          <w:ilvl w:val="0"/>
          <w:numId w:val="70"/>
        </w:numPr>
        <w:rPr>
          <w:rFonts w:asciiTheme="minorHAnsi" w:eastAsiaTheme="minorEastAsia" w:hAnsiTheme="minorHAnsi" w:cstheme="minorBidi"/>
          <w:lang w:eastAsia="ru-RU"/>
        </w:rPr>
      </w:pPr>
      <w:r w:rsidRPr="1925FD61">
        <w:rPr>
          <w:lang w:eastAsia="ru-RU"/>
        </w:rPr>
        <w:t>П</w:t>
      </w:r>
      <w:r w:rsidR="00CB7C98" w:rsidRPr="1925FD61">
        <w:rPr>
          <w:lang w:eastAsia="ru-RU"/>
        </w:rPr>
        <w:t>роведение</w:t>
      </w:r>
      <w:r w:rsidR="00CB7C98" w:rsidRPr="3D515BC4">
        <w:rPr>
          <w:rFonts w:asciiTheme="minorHAnsi" w:eastAsiaTheme="minorEastAsia" w:hAnsiTheme="minorHAnsi" w:cstheme="minorBidi"/>
          <w:lang w:eastAsia="ru-RU"/>
        </w:rPr>
        <w:t> </w:t>
      </w:r>
      <w:r w:rsidR="006C5380" w:rsidRPr="3D515BC4">
        <w:rPr>
          <w:rFonts w:asciiTheme="minorHAnsi" w:eastAsiaTheme="minorEastAsia" w:hAnsiTheme="minorHAnsi" w:cstheme="minorBidi"/>
          <w:lang w:eastAsia="ru-RU"/>
        </w:rPr>
        <w:t>функционального тестирования</w:t>
      </w:r>
      <w:r w:rsidR="00CB7C98" w:rsidRPr="3D515BC4">
        <w:rPr>
          <w:rFonts w:asciiTheme="minorHAnsi" w:eastAsiaTheme="minorEastAsia" w:hAnsiTheme="minorHAnsi" w:cstheme="minorBidi"/>
          <w:lang w:eastAsia="ru-RU"/>
        </w:rPr>
        <w:t xml:space="preserve"> и поддержка проведения приёмочного тестирования после архивации данных</w:t>
      </w:r>
      <w:r w:rsidR="2084B32A" w:rsidRPr="1925FD61">
        <w:rPr>
          <w:rFonts w:asciiTheme="minorHAnsi" w:eastAsiaTheme="minorEastAsia" w:hAnsiTheme="minorHAnsi" w:cstheme="minorBidi"/>
          <w:lang w:eastAsia="ru-RU"/>
        </w:rPr>
        <w:t>.</w:t>
      </w:r>
    </w:p>
    <w:p w14:paraId="11D7203E" w14:textId="0F3F919C" w:rsidR="00CB7C98" w:rsidRDefault="2084B32A" w:rsidP="00112E62">
      <w:pPr>
        <w:pStyle w:val="-f"/>
        <w:numPr>
          <w:ilvl w:val="0"/>
          <w:numId w:val="70"/>
        </w:numPr>
        <w:rPr>
          <w:lang w:eastAsia="ru-RU"/>
        </w:rPr>
      </w:pPr>
      <w:r w:rsidRPr="1925FD61">
        <w:rPr>
          <w:lang w:eastAsia="ru-RU"/>
        </w:rPr>
        <w:t>У</w:t>
      </w:r>
      <w:r w:rsidR="00CB7C98" w:rsidRPr="1925FD61">
        <w:rPr>
          <w:lang w:eastAsia="ru-RU"/>
        </w:rPr>
        <w:t>странение</w:t>
      </w:r>
      <w:r w:rsidR="00CB7C98" w:rsidRPr="00CB7C98">
        <w:rPr>
          <w:lang w:eastAsia="ru-RU"/>
        </w:rPr>
        <w:t xml:space="preserve"> ошибок после архивации данных SAP ERP.</w:t>
      </w:r>
    </w:p>
    <w:p w14:paraId="6271BD34" w14:textId="7B32F0E9" w:rsidR="000F2E7E" w:rsidRDefault="000F2E7E" w:rsidP="00112E62">
      <w:pPr>
        <w:pStyle w:val="-f"/>
        <w:numPr>
          <w:ilvl w:val="0"/>
          <w:numId w:val="70"/>
        </w:numPr>
        <w:rPr>
          <w:lang w:eastAsia="ru-RU"/>
        </w:rPr>
      </w:pPr>
      <w:r>
        <w:rPr>
          <w:lang w:eastAsia="ru-RU"/>
        </w:rPr>
        <w:t>Выполнение не менее</w:t>
      </w:r>
      <w:r w:rsidRPr="0E24A2D0">
        <w:rPr>
          <w:rFonts w:asciiTheme="minorHAnsi" w:eastAsiaTheme="minorEastAsia" w:hAnsiTheme="minorHAnsi" w:cstheme="minorBidi"/>
          <w:lang w:eastAsia="ru-RU"/>
        </w:rPr>
        <w:t xml:space="preserve"> трех циклов архивации.</w:t>
      </w:r>
    </w:p>
    <w:p w14:paraId="7C882636" w14:textId="0A814F74" w:rsidR="00CB7C98" w:rsidRDefault="00EE50E1" w:rsidP="00112E62">
      <w:pPr>
        <w:pStyle w:val="-f"/>
        <w:numPr>
          <w:ilvl w:val="0"/>
          <w:numId w:val="70"/>
        </w:numPr>
        <w:rPr>
          <w:lang w:eastAsia="ru-RU"/>
        </w:rPr>
      </w:pPr>
      <w:r w:rsidRPr="0E24A2D0">
        <w:rPr>
          <w:rFonts w:asciiTheme="minorHAnsi" w:eastAsiaTheme="minorEastAsia" w:hAnsiTheme="minorHAnsi" w:cstheme="minorBidi"/>
          <w:lang w:eastAsia="ru-RU"/>
        </w:rPr>
        <w:t>Разработка и согласование с Заказчиком дета</w:t>
      </w:r>
      <w:r>
        <w:rPr>
          <w:lang w:eastAsia="ru-RU"/>
        </w:rPr>
        <w:t xml:space="preserve">льного плана </w:t>
      </w:r>
      <w:r w:rsidR="00327F5A">
        <w:rPr>
          <w:lang w:eastAsia="ru-RU"/>
        </w:rPr>
        <w:t xml:space="preserve">архивации </w:t>
      </w:r>
      <w:r>
        <w:rPr>
          <w:lang w:eastAsia="ru-RU"/>
        </w:rPr>
        <w:t>для каждого этапа.</w:t>
      </w:r>
    </w:p>
    <w:p w14:paraId="40E1D9FB" w14:textId="5571968E" w:rsidR="007A3C80" w:rsidRDefault="00EE50E1">
      <w:pPr>
        <w:pStyle w:val="23"/>
      </w:pPr>
      <w:bookmarkStart w:id="168" w:name="_Toc168650666"/>
      <w:bookmarkStart w:id="169" w:name="_Toc168651747"/>
      <w:bookmarkStart w:id="170" w:name="_Toc168651964"/>
      <w:bookmarkStart w:id="171" w:name="_Toc154413947"/>
      <w:bookmarkStart w:id="172" w:name="_Toc154413948"/>
      <w:bookmarkStart w:id="173" w:name="_Toc168650667"/>
      <w:bookmarkStart w:id="174" w:name="_Toc168651748"/>
      <w:bookmarkStart w:id="175" w:name="_Toc168651965"/>
      <w:bookmarkStart w:id="176" w:name="_Toc168650668"/>
      <w:bookmarkStart w:id="177" w:name="_Toc168651749"/>
      <w:bookmarkStart w:id="178" w:name="_Toc168651966"/>
      <w:bookmarkStart w:id="179" w:name="_Toc168650669"/>
      <w:bookmarkStart w:id="180" w:name="_Toc168651750"/>
      <w:bookmarkStart w:id="181" w:name="_Toc168651967"/>
      <w:bookmarkStart w:id="182" w:name="_Toc168650670"/>
      <w:bookmarkStart w:id="183" w:name="_Toc168651751"/>
      <w:bookmarkStart w:id="184" w:name="_Toc168651968"/>
      <w:bookmarkStart w:id="185" w:name="_Toc168650671"/>
      <w:bookmarkStart w:id="186" w:name="_Toc168651752"/>
      <w:bookmarkStart w:id="187" w:name="_Toc168651969"/>
      <w:bookmarkStart w:id="188" w:name="_Toc168650672"/>
      <w:bookmarkStart w:id="189" w:name="_Toc168651753"/>
      <w:bookmarkStart w:id="190" w:name="_Toc168651970"/>
      <w:bookmarkStart w:id="191" w:name="_Toc168650673"/>
      <w:bookmarkStart w:id="192" w:name="_Toc168651754"/>
      <w:bookmarkStart w:id="193" w:name="_Toc168651971"/>
      <w:bookmarkStart w:id="194" w:name="_Toc168650674"/>
      <w:bookmarkStart w:id="195" w:name="_Toc168651755"/>
      <w:bookmarkStart w:id="196" w:name="_Toc168651972"/>
      <w:bookmarkStart w:id="197" w:name="_Toc168650675"/>
      <w:bookmarkStart w:id="198" w:name="_Toc168651756"/>
      <w:bookmarkStart w:id="199" w:name="_Toc168651973"/>
      <w:bookmarkStart w:id="200" w:name="_Toc168650676"/>
      <w:bookmarkStart w:id="201" w:name="_Toc168651757"/>
      <w:bookmarkStart w:id="202" w:name="_Toc168651974"/>
      <w:bookmarkStart w:id="203" w:name="_Toc168650677"/>
      <w:bookmarkStart w:id="204" w:name="_Toc168651758"/>
      <w:bookmarkStart w:id="205" w:name="_Toc168651975"/>
      <w:bookmarkStart w:id="206" w:name="_Toc168650678"/>
      <w:bookmarkStart w:id="207" w:name="_Toc168651759"/>
      <w:bookmarkStart w:id="208" w:name="_Toc168651976"/>
      <w:bookmarkStart w:id="209" w:name="_Toc168650679"/>
      <w:bookmarkStart w:id="210" w:name="_Toc168651760"/>
      <w:bookmarkStart w:id="211" w:name="_Toc168651977"/>
      <w:bookmarkStart w:id="212" w:name="_Toc168650680"/>
      <w:bookmarkStart w:id="213" w:name="_Toc168651761"/>
      <w:bookmarkStart w:id="214" w:name="_Toc168651978"/>
      <w:bookmarkStart w:id="215" w:name="_Toc168650681"/>
      <w:bookmarkStart w:id="216" w:name="_Toc168651762"/>
      <w:bookmarkStart w:id="217" w:name="_Toc168651979"/>
      <w:bookmarkStart w:id="218" w:name="_Toc168650682"/>
      <w:bookmarkStart w:id="219" w:name="_Toc168651763"/>
      <w:bookmarkStart w:id="220" w:name="_Toc168651980"/>
      <w:bookmarkStart w:id="221" w:name="_Toc168650683"/>
      <w:bookmarkStart w:id="222" w:name="_Toc168651764"/>
      <w:bookmarkStart w:id="223" w:name="_Toc168651981"/>
      <w:bookmarkStart w:id="224" w:name="_Toc168650684"/>
      <w:bookmarkStart w:id="225" w:name="_Toc168651765"/>
      <w:bookmarkStart w:id="226" w:name="_Toc168651982"/>
      <w:bookmarkStart w:id="227" w:name="_Toc168650685"/>
      <w:bookmarkStart w:id="228" w:name="_Toc168651766"/>
      <w:bookmarkStart w:id="229" w:name="_Toc168651983"/>
      <w:bookmarkStart w:id="230" w:name="_Toc168650686"/>
      <w:bookmarkStart w:id="231" w:name="_Toc168651767"/>
      <w:bookmarkStart w:id="232" w:name="_Toc168651984"/>
      <w:bookmarkStart w:id="233" w:name="_Toc168650687"/>
      <w:bookmarkStart w:id="234" w:name="_Toc168651768"/>
      <w:bookmarkStart w:id="235" w:name="_Toc168651985"/>
      <w:bookmarkStart w:id="236" w:name="_Toc168650688"/>
      <w:bookmarkStart w:id="237" w:name="_Toc168651769"/>
      <w:bookmarkStart w:id="238" w:name="_Toc168651986"/>
      <w:bookmarkStart w:id="239" w:name="_Toc168650689"/>
      <w:bookmarkStart w:id="240" w:name="_Toc168651770"/>
      <w:bookmarkStart w:id="241" w:name="_Toc168651987"/>
      <w:bookmarkStart w:id="242" w:name="_Toc168650690"/>
      <w:bookmarkStart w:id="243" w:name="_Toc168651771"/>
      <w:bookmarkStart w:id="244" w:name="_Toc168651988"/>
      <w:bookmarkStart w:id="245" w:name="_Toc168650691"/>
      <w:bookmarkStart w:id="246" w:name="_Toc168651772"/>
      <w:bookmarkStart w:id="247" w:name="_Toc168651989"/>
      <w:bookmarkStart w:id="248" w:name="_Toc168650692"/>
      <w:bookmarkStart w:id="249" w:name="_Toc168651773"/>
      <w:bookmarkStart w:id="250" w:name="_Toc168651990"/>
      <w:bookmarkStart w:id="251" w:name="_Toc168650693"/>
      <w:bookmarkStart w:id="252" w:name="_Toc168651774"/>
      <w:bookmarkStart w:id="253" w:name="_Toc168651991"/>
      <w:bookmarkStart w:id="254" w:name="_Toc168650694"/>
      <w:bookmarkStart w:id="255" w:name="_Toc168651775"/>
      <w:bookmarkStart w:id="256" w:name="_Toc168651992"/>
      <w:bookmarkStart w:id="257" w:name="_Toc168650695"/>
      <w:bookmarkStart w:id="258" w:name="_Toc168651776"/>
      <w:bookmarkStart w:id="259" w:name="_Toc168651993"/>
      <w:bookmarkStart w:id="260" w:name="_Toc168650696"/>
      <w:bookmarkStart w:id="261" w:name="_Toc168651777"/>
      <w:bookmarkStart w:id="262" w:name="_Toc168651994"/>
      <w:bookmarkStart w:id="263" w:name="_Toc168650697"/>
      <w:bookmarkStart w:id="264" w:name="_Toc168651778"/>
      <w:bookmarkStart w:id="265" w:name="_Toc168651995"/>
      <w:bookmarkStart w:id="266" w:name="_Toc168650698"/>
      <w:bookmarkStart w:id="267" w:name="_Toc168651779"/>
      <w:bookmarkStart w:id="268" w:name="_Toc168651996"/>
      <w:bookmarkStart w:id="269" w:name="_Toc168650699"/>
      <w:bookmarkStart w:id="270" w:name="_Toc168651780"/>
      <w:bookmarkStart w:id="271" w:name="_Toc168651997"/>
      <w:bookmarkStart w:id="272" w:name="_Toc168650700"/>
      <w:bookmarkStart w:id="273" w:name="_Toc168651781"/>
      <w:bookmarkStart w:id="274" w:name="_Toc168651998"/>
      <w:bookmarkStart w:id="275" w:name="_Toc168650701"/>
      <w:bookmarkStart w:id="276" w:name="_Toc168651782"/>
      <w:bookmarkStart w:id="277" w:name="_Toc168651999"/>
      <w:bookmarkStart w:id="278" w:name="_Toc168650702"/>
      <w:bookmarkStart w:id="279" w:name="_Toc168651783"/>
      <w:bookmarkStart w:id="280" w:name="_Toc168652000"/>
      <w:bookmarkStart w:id="281" w:name="_Toc168650703"/>
      <w:bookmarkStart w:id="282" w:name="_Toc168651784"/>
      <w:bookmarkStart w:id="283" w:name="_Toc168652001"/>
      <w:bookmarkStart w:id="284" w:name="_Toc168650704"/>
      <w:bookmarkStart w:id="285" w:name="_Toc168651785"/>
      <w:bookmarkStart w:id="286" w:name="_Toc168652002"/>
      <w:bookmarkStart w:id="287" w:name="_Toc168650705"/>
      <w:bookmarkStart w:id="288" w:name="_Toc168651786"/>
      <w:bookmarkStart w:id="289" w:name="_Toc168652003"/>
      <w:bookmarkStart w:id="290" w:name="_Toc168650706"/>
      <w:bookmarkStart w:id="291" w:name="_Toc168651787"/>
      <w:bookmarkStart w:id="292" w:name="_Toc168652004"/>
      <w:bookmarkStart w:id="293" w:name="_Toc168650707"/>
      <w:bookmarkStart w:id="294" w:name="_Toc168651788"/>
      <w:bookmarkStart w:id="295" w:name="_Toc168652005"/>
      <w:bookmarkStart w:id="296" w:name="_Toc168650708"/>
      <w:bookmarkStart w:id="297" w:name="_Toc168651789"/>
      <w:bookmarkStart w:id="298" w:name="_Toc168652006"/>
      <w:bookmarkStart w:id="299" w:name="_Toc168650709"/>
      <w:bookmarkStart w:id="300" w:name="_Toc168651790"/>
      <w:bookmarkStart w:id="301" w:name="_Toc168652007"/>
      <w:bookmarkStart w:id="302" w:name="_Toc168650710"/>
      <w:bookmarkStart w:id="303" w:name="_Toc168651791"/>
      <w:bookmarkStart w:id="304" w:name="_Toc168652008"/>
      <w:bookmarkStart w:id="305" w:name="_Toc168650711"/>
      <w:bookmarkStart w:id="306" w:name="_Toc168651792"/>
      <w:bookmarkStart w:id="307" w:name="_Toc168652009"/>
      <w:bookmarkStart w:id="308" w:name="_Toc168650712"/>
      <w:bookmarkStart w:id="309" w:name="_Toc168651793"/>
      <w:bookmarkStart w:id="310" w:name="_Toc168652010"/>
      <w:bookmarkStart w:id="311" w:name="_Toc168650713"/>
      <w:bookmarkStart w:id="312" w:name="_Toc168651794"/>
      <w:bookmarkStart w:id="313" w:name="_Toc168652011"/>
      <w:bookmarkStart w:id="314" w:name="_Toc168650714"/>
      <w:bookmarkStart w:id="315" w:name="_Toc168651795"/>
      <w:bookmarkStart w:id="316" w:name="_Toc168652012"/>
      <w:bookmarkStart w:id="317" w:name="_Toc168650715"/>
      <w:bookmarkStart w:id="318" w:name="_Toc168651796"/>
      <w:bookmarkStart w:id="319" w:name="_Toc168652013"/>
      <w:bookmarkStart w:id="320" w:name="_Toc168650716"/>
      <w:bookmarkStart w:id="321" w:name="_Toc168651797"/>
      <w:bookmarkStart w:id="322" w:name="_Toc168652014"/>
      <w:bookmarkStart w:id="323" w:name="_Toc168650717"/>
      <w:bookmarkStart w:id="324" w:name="_Toc168651798"/>
      <w:bookmarkStart w:id="325" w:name="_Toc168652015"/>
      <w:bookmarkStart w:id="326" w:name="_Toc168650718"/>
      <w:bookmarkStart w:id="327" w:name="_Toc168651799"/>
      <w:bookmarkStart w:id="328" w:name="_Toc168652016"/>
      <w:bookmarkStart w:id="329" w:name="_Toc168650719"/>
      <w:bookmarkStart w:id="330" w:name="_Toc168651800"/>
      <w:bookmarkStart w:id="331" w:name="_Toc168652017"/>
      <w:bookmarkStart w:id="332" w:name="_Toc168650720"/>
      <w:bookmarkStart w:id="333" w:name="_Toc168651801"/>
      <w:bookmarkStart w:id="334" w:name="_Toc168652018"/>
      <w:bookmarkStart w:id="335" w:name="_Toc168650721"/>
      <w:bookmarkStart w:id="336" w:name="_Toc168651802"/>
      <w:bookmarkStart w:id="337" w:name="_Toc168652019"/>
      <w:bookmarkStart w:id="338" w:name="_Toc182212984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>
        <w:t xml:space="preserve">Требования к работам по </w:t>
      </w:r>
      <w:r w:rsidR="4306E97F">
        <w:t>архивации данных</w:t>
      </w:r>
      <w:bookmarkEnd w:id="338"/>
    </w:p>
    <w:p w14:paraId="337456F7" w14:textId="6B3CF6A7" w:rsidR="007A3C80" w:rsidRDefault="00EE50E1">
      <w:pPr>
        <w:pStyle w:val="-f"/>
        <w:rPr>
          <w:lang w:eastAsia="ru-RU"/>
        </w:rPr>
      </w:pPr>
      <w:r w:rsidRPr="7E2F83E8">
        <w:rPr>
          <w:lang w:eastAsia="ru-RU"/>
        </w:rPr>
        <w:t>В данном разделе представлена детализированная информация о работах, которые необходимо выполнить для успешн</w:t>
      </w:r>
      <w:r w:rsidR="00CB7C98" w:rsidRPr="7E2F83E8">
        <w:rPr>
          <w:lang w:eastAsia="ru-RU"/>
        </w:rPr>
        <w:t xml:space="preserve">ого </w:t>
      </w:r>
      <w:r w:rsidR="30CDE3DE" w:rsidRPr="7E2F83E8">
        <w:rPr>
          <w:lang w:eastAsia="ru-RU"/>
        </w:rPr>
        <w:t xml:space="preserve">архивирования данных в системе </w:t>
      </w:r>
      <w:r w:rsidRPr="7E2F83E8">
        <w:rPr>
          <w:lang w:eastAsia="ru-RU"/>
        </w:rPr>
        <w:t xml:space="preserve">SAP </w:t>
      </w:r>
      <w:r w:rsidR="00CB7C98" w:rsidRPr="7E2F83E8">
        <w:rPr>
          <w:lang w:val="en-US" w:eastAsia="ru-RU"/>
        </w:rPr>
        <w:t>ERP</w:t>
      </w:r>
      <w:r w:rsidRPr="7E2F83E8">
        <w:rPr>
          <w:lang w:eastAsia="ru-RU"/>
        </w:rPr>
        <w:t xml:space="preserve">.  Особое внимание должно быть уделено соблюдению требований по минимизации времени простоя продуктивных сервисов, сохранности и конфиденциальности информации, а также обеспечению пошагового процесса </w:t>
      </w:r>
      <w:r w:rsidR="1DF66D65" w:rsidRPr="7E2F83E8">
        <w:rPr>
          <w:lang w:eastAsia="ru-RU"/>
        </w:rPr>
        <w:t xml:space="preserve">архивирования </w:t>
      </w:r>
      <w:r w:rsidRPr="7E2F83E8">
        <w:rPr>
          <w:lang w:eastAsia="ru-RU"/>
        </w:rPr>
        <w:t>с детальным планом для каждого этапа.</w:t>
      </w:r>
    </w:p>
    <w:p w14:paraId="113900F9" w14:textId="77777777" w:rsidR="007A3C80" w:rsidRDefault="00EE50E1">
      <w:pPr>
        <w:pStyle w:val="39"/>
      </w:pPr>
      <w:r>
        <w:lastRenderedPageBreak/>
        <w:t>Подготовительные мероприятия</w:t>
      </w:r>
    </w:p>
    <w:p w14:paraId="52E70F9F" w14:textId="77777777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>
        <w:rPr>
          <w:lang w:eastAsia="ru-RU"/>
        </w:rPr>
        <w:t>Ознакомление с регламентами и политиками Заказчика.</w:t>
      </w:r>
    </w:p>
    <w:p w14:paraId="054F2553" w14:textId="77777777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>
        <w:rPr>
          <w:lang w:eastAsia="ru-RU"/>
        </w:rPr>
        <w:t>Изучение текущего комплекта проектной документации, технического решения, описания КТС, архитектурных и других схем.</w:t>
      </w:r>
    </w:p>
    <w:p w14:paraId="48579D78" w14:textId="2F37A534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 w:rsidRPr="7E2F83E8">
        <w:rPr>
          <w:lang w:eastAsia="ru-RU"/>
        </w:rPr>
        <w:t>Подготовка методик</w:t>
      </w:r>
      <w:r w:rsidR="48EC951C" w:rsidRPr="7E2F83E8">
        <w:rPr>
          <w:lang w:eastAsia="ru-RU"/>
        </w:rPr>
        <w:t>и архивирования</w:t>
      </w:r>
      <w:r w:rsidRPr="7E2F83E8">
        <w:rPr>
          <w:lang w:eastAsia="ru-RU"/>
        </w:rPr>
        <w:t>.</w:t>
      </w:r>
    </w:p>
    <w:p w14:paraId="05F1BD06" w14:textId="32033ED3" w:rsidR="01B1D425" w:rsidRDefault="01B1D425" w:rsidP="7E2F83E8">
      <w:pPr>
        <w:pStyle w:val="-f"/>
        <w:numPr>
          <w:ilvl w:val="0"/>
          <w:numId w:val="51"/>
        </w:numPr>
        <w:rPr>
          <w:rFonts w:asciiTheme="minorHAnsi" w:eastAsiaTheme="minorEastAsia" w:hAnsiTheme="minorHAnsi" w:cstheme="minorBidi"/>
          <w:lang w:eastAsia="ru-RU"/>
        </w:rPr>
      </w:pPr>
      <w:r w:rsidRPr="7E2F83E8">
        <w:rPr>
          <w:lang w:eastAsia="ru-RU"/>
        </w:rPr>
        <w:t xml:space="preserve">Выработать методологические решения по </w:t>
      </w:r>
      <w:r w:rsidR="005B274A" w:rsidRPr="0E24A2D0">
        <w:rPr>
          <w:rFonts w:asciiTheme="minorHAnsi" w:eastAsiaTheme="minorEastAsia" w:hAnsiTheme="minorHAnsi" w:cstheme="minorBidi"/>
          <w:lang w:eastAsia="ru-RU"/>
        </w:rPr>
        <w:t xml:space="preserve">объектам и </w:t>
      </w:r>
      <w:r w:rsidRPr="0E24A2D0">
        <w:rPr>
          <w:rFonts w:asciiTheme="minorHAnsi" w:eastAsiaTheme="minorEastAsia" w:hAnsiTheme="minorHAnsi" w:cstheme="minorBidi"/>
          <w:lang w:eastAsia="ru-RU"/>
        </w:rPr>
        <w:t>глубине архивирования данных</w:t>
      </w:r>
      <w:r w:rsidR="1F54E7B0" w:rsidRPr="0E24A2D0">
        <w:rPr>
          <w:rFonts w:asciiTheme="minorHAnsi" w:eastAsiaTheme="minorEastAsia" w:hAnsiTheme="minorHAnsi" w:cstheme="minorBidi"/>
          <w:lang w:eastAsia="ru-RU"/>
        </w:rPr>
        <w:t>.</w:t>
      </w:r>
    </w:p>
    <w:p w14:paraId="6440E6E6" w14:textId="074F4A05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 w:rsidRPr="7E2F83E8">
        <w:rPr>
          <w:lang w:eastAsia="ru-RU"/>
        </w:rPr>
        <w:t xml:space="preserve">Согласование методики </w:t>
      </w:r>
      <w:r w:rsidR="3C9015A5" w:rsidRPr="7E2F83E8">
        <w:rPr>
          <w:lang w:eastAsia="ru-RU"/>
        </w:rPr>
        <w:t xml:space="preserve">архивирования </w:t>
      </w:r>
      <w:r w:rsidRPr="7E2F83E8">
        <w:rPr>
          <w:lang w:eastAsia="ru-RU"/>
        </w:rPr>
        <w:t>с Заказчиком.</w:t>
      </w:r>
    </w:p>
    <w:p w14:paraId="2B632948" w14:textId="64715D05" w:rsidR="007A3C80" w:rsidRDefault="00A70AD5">
      <w:pPr>
        <w:pStyle w:val="39"/>
      </w:pPr>
      <w:r>
        <w:t xml:space="preserve">Процесс </w:t>
      </w:r>
      <w:r w:rsidR="3B0BD75E">
        <w:t xml:space="preserve">архивирования данных в </w:t>
      </w:r>
      <w:r>
        <w:t>ландшафт</w:t>
      </w:r>
      <w:r w:rsidR="5A6914E0">
        <w:t>е</w:t>
      </w:r>
    </w:p>
    <w:p w14:paraId="441042C8" w14:textId="512D1A08" w:rsidR="007A3C80" w:rsidRDefault="00EE50E1" w:rsidP="0044443D">
      <w:pPr>
        <w:pStyle w:val="-f"/>
        <w:numPr>
          <w:ilvl w:val="0"/>
          <w:numId w:val="51"/>
        </w:numPr>
        <w:rPr>
          <w:lang w:eastAsia="ru-RU"/>
        </w:rPr>
      </w:pPr>
      <w:r>
        <w:rPr>
          <w:lang w:eastAsia="ru-RU"/>
        </w:rPr>
        <w:t xml:space="preserve">Инсталляция </w:t>
      </w:r>
      <w:r w:rsidR="00A70AD5">
        <w:rPr>
          <w:lang w:eastAsia="ru-RU"/>
        </w:rPr>
        <w:t xml:space="preserve">системы </w:t>
      </w:r>
      <w:r w:rsidR="00A70AD5">
        <w:rPr>
          <w:lang w:val="en-US" w:eastAsia="ru-RU"/>
        </w:rPr>
        <w:t>Sandbox</w:t>
      </w:r>
      <w:r>
        <w:rPr>
          <w:lang w:eastAsia="ru-RU"/>
        </w:rPr>
        <w:t>.</w:t>
      </w:r>
    </w:p>
    <w:p w14:paraId="03B13D50" w14:textId="176501E4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 w:rsidRPr="7E2F83E8">
        <w:rPr>
          <w:lang w:eastAsia="ru-RU"/>
        </w:rPr>
        <w:t xml:space="preserve">Прохождение чек-листа проверок перед выполнением </w:t>
      </w:r>
      <w:r w:rsidR="55C8B458" w:rsidRPr="7E2F83E8">
        <w:rPr>
          <w:lang w:eastAsia="ru-RU"/>
        </w:rPr>
        <w:t>архивирования</w:t>
      </w:r>
      <w:r w:rsidR="00A70AD5" w:rsidRPr="7E2F83E8">
        <w:rPr>
          <w:lang w:eastAsia="ru-RU"/>
        </w:rPr>
        <w:t>.</w:t>
      </w:r>
    </w:p>
    <w:p w14:paraId="0A1E5EF7" w14:textId="61F61352" w:rsidR="0044443D" w:rsidRDefault="0044443D" w:rsidP="0044443D">
      <w:pPr>
        <w:pStyle w:val="-f"/>
        <w:numPr>
          <w:ilvl w:val="0"/>
          <w:numId w:val="51"/>
        </w:numPr>
        <w:rPr>
          <w:lang w:eastAsia="ru-RU"/>
        </w:rPr>
      </w:pPr>
      <w:r w:rsidRPr="7E2F83E8">
        <w:rPr>
          <w:lang w:eastAsia="ru-RU"/>
        </w:rPr>
        <w:t xml:space="preserve">Выполнение шагов </w:t>
      </w:r>
      <w:r w:rsidR="22D4FEF7" w:rsidRPr="7E2F83E8">
        <w:rPr>
          <w:lang w:eastAsia="ru-RU"/>
        </w:rPr>
        <w:t>по архивации данных</w:t>
      </w:r>
      <w:r w:rsidRPr="7E2F83E8">
        <w:rPr>
          <w:lang w:eastAsia="ru-RU"/>
        </w:rPr>
        <w:t xml:space="preserve"> </w:t>
      </w:r>
      <w:r w:rsidR="7F04560D" w:rsidRPr="7E2F83E8">
        <w:rPr>
          <w:lang w:eastAsia="ru-RU"/>
        </w:rPr>
        <w:t xml:space="preserve">в соответствии </w:t>
      </w:r>
      <w:r w:rsidRPr="7E2F83E8">
        <w:rPr>
          <w:lang w:eastAsia="ru-RU"/>
        </w:rPr>
        <w:t>с проектным решением.</w:t>
      </w:r>
    </w:p>
    <w:p w14:paraId="7E51CAA5" w14:textId="0D18649C" w:rsidR="000F2E7E" w:rsidRDefault="000F2E7E" w:rsidP="0044443D">
      <w:pPr>
        <w:pStyle w:val="-f"/>
        <w:numPr>
          <w:ilvl w:val="0"/>
          <w:numId w:val="51"/>
        </w:numPr>
        <w:rPr>
          <w:lang w:eastAsia="ru-RU"/>
        </w:rPr>
      </w:pPr>
      <w:r w:rsidRPr="7E2F83E8">
        <w:rPr>
          <w:lang w:eastAsia="ru-RU"/>
        </w:rPr>
        <w:t xml:space="preserve">Выполнение не менее </w:t>
      </w:r>
      <w:r w:rsidR="08AE61A7" w:rsidRPr="7E2F83E8">
        <w:rPr>
          <w:lang w:eastAsia="ru-RU"/>
        </w:rPr>
        <w:t xml:space="preserve">трех </w:t>
      </w:r>
      <w:r w:rsidRPr="7E2F83E8">
        <w:rPr>
          <w:lang w:eastAsia="ru-RU"/>
        </w:rPr>
        <w:t xml:space="preserve">циклов </w:t>
      </w:r>
      <w:r w:rsidR="10692627" w:rsidRPr="7E2F83E8">
        <w:rPr>
          <w:lang w:eastAsia="ru-RU"/>
        </w:rPr>
        <w:t>архивации данных.</w:t>
      </w:r>
    </w:p>
    <w:p w14:paraId="4189E1EE" w14:textId="642B4550" w:rsidR="007A3C80" w:rsidRDefault="0044443D">
      <w:pPr>
        <w:pStyle w:val="-f"/>
        <w:numPr>
          <w:ilvl w:val="0"/>
          <w:numId w:val="51"/>
        </w:numPr>
        <w:rPr>
          <w:lang w:eastAsia="ru-RU"/>
        </w:rPr>
      </w:pPr>
      <w:r w:rsidRPr="7E2F83E8">
        <w:rPr>
          <w:lang w:eastAsia="ru-RU"/>
        </w:rPr>
        <w:t xml:space="preserve">Выполнение </w:t>
      </w:r>
      <w:r w:rsidR="008518FE">
        <w:rPr>
          <w:lang w:eastAsia="ru-RU"/>
        </w:rPr>
        <w:t xml:space="preserve">функционального </w:t>
      </w:r>
      <w:r w:rsidRPr="7E2F83E8">
        <w:rPr>
          <w:lang w:eastAsia="ru-RU"/>
        </w:rPr>
        <w:t>тестирования по модулям FI, SD, MM, ISOIL, CO, FI-AR.</w:t>
      </w:r>
    </w:p>
    <w:p w14:paraId="5C97FD2E" w14:textId="77777777" w:rsidR="007A3C80" w:rsidRDefault="00EE50E1">
      <w:pPr>
        <w:pStyle w:val="39"/>
      </w:pPr>
      <w:r>
        <w:t>Приемо-сдаточные испытания</w:t>
      </w:r>
    </w:p>
    <w:p w14:paraId="4DD8B975" w14:textId="7E8740DE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>
        <w:rPr>
          <w:lang w:eastAsia="ru-RU"/>
        </w:rPr>
        <w:t>Согласование результирующей проектной документации с Заказчиком</w:t>
      </w:r>
      <w:r w:rsidR="00AF74DE">
        <w:rPr>
          <w:lang w:eastAsia="ru-RU"/>
        </w:rPr>
        <w:t>.</w:t>
      </w:r>
    </w:p>
    <w:p w14:paraId="0E4F9EFD" w14:textId="6E3FCB65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>
        <w:rPr>
          <w:lang w:eastAsia="ru-RU"/>
        </w:rPr>
        <w:t xml:space="preserve">Проведение приемо-сдаточных испытаний систем </w:t>
      </w:r>
      <w:r w:rsidR="00AF74DE">
        <w:rPr>
          <w:lang w:val="en-US" w:eastAsia="ru-RU"/>
        </w:rPr>
        <w:t>UAT</w:t>
      </w:r>
      <w:r w:rsidR="00AF74DE" w:rsidRPr="00AF74DE">
        <w:rPr>
          <w:lang w:eastAsia="ru-RU"/>
        </w:rPr>
        <w:t xml:space="preserve"> </w:t>
      </w:r>
      <w:r w:rsidR="00AF74DE">
        <w:rPr>
          <w:lang w:eastAsia="ru-RU"/>
        </w:rPr>
        <w:t>тестирования.</w:t>
      </w:r>
    </w:p>
    <w:p w14:paraId="1F930F74" w14:textId="77777777" w:rsidR="007A3C80" w:rsidRDefault="00EE50E1">
      <w:pPr>
        <w:pStyle w:val="-f"/>
        <w:numPr>
          <w:ilvl w:val="0"/>
          <w:numId w:val="51"/>
        </w:numPr>
        <w:rPr>
          <w:lang w:eastAsia="ru-RU"/>
        </w:rPr>
      </w:pPr>
      <w:r>
        <w:rPr>
          <w:lang w:eastAsia="ru-RU"/>
        </w:rPr>
        <w:t>Устранение замечаний, полученных в ходе ПСИ, проведение повторных приемо-сдаточных испытаний (при необходимости).</w:t>
      </w:r>
    </w:p>
    <w:p w14:paraId="078FBF78" w14:textId="07B7FF33" w:rsidR="007A3C80" w:rsidRDefault="00EE50E1" w:rsidP="00AF74DE">
      <w:pPr>
        <w:pStyle w:val="-f"/>
        <w:numPr>
          <w:ilvl w:val="0"/>
          <w:numId w:val="51"/>
        </w:numPr>
        <w:rPr>
          <w:lang w:eastAsia="ru-RU"/>
        </w:rPr>
      </w:pPr>
      <w:r w:rsidRPr="7E2F83E8">
        <w:rPr>
          <w:lang w:eastAsia="ru-RU"/>
        </w:rPr>
        <w:t xml:space="preserve">Подписание актов о </w:t>
      </w:r>
      <w:r w:rsidR="00AF74DE" w:rsidRPr="7E2F83E8">
        <w:rPr>
          <w:lang w:eastAsia="ru-RU"/>
        </w:rPr>
        <w:t>проведении работ.</w:t>
      </w:r>
    </w:p>
    <w:p w14:paraId="5FFD766B" w14:textId="0482022F" w:rsidR="7C1089F4" w:rsidRDefault="7C1089F4" w:rsidP="5C948D5C">
      <w:pPr>
        <w:pStyle w:val="23"/>
      </w:pPr>
      <w:bookmarkStart w:id="339" w:name="_Toc182212985"/>
      <w:r>
        <w:t>Требования к функциональному тестированию</w:t>
      </w:r>
      <w:bookmarkEnd w:id="339"/>
    </w:p>
    <w:p w14:paraId="64439A16" w14:textId="4047B289" w:rsidR="00D8215D" w:rsidRDefault="00E7107B" w:rsidP="00D8215D">
      <w:pPr>
        <w:pStyle w:val="-f"/>
        <w:rPr>
          <w:lang w:eastAsia="ru-RU"/>
        </w:rPr>
      </w:pPr>
      <w:r w:rsidRPr="7E2F83E8">
        <w:rPr>
          <w:lang w:eastAsia="ru-RU"/>
        </w:rPr>
        <w:t xml:space="preserve">В рамках работ по </w:t>
      </w:r>
      <w:r w:rsidR="00111A2C" w:rsidRPr="7E2F83E8">
        <w:rPr>
          <w:lang w:eastAsia="ru-RU"/>
        </w:rPr>
        <w:t>функциональному тестирование, должна быть разработана</w:t>
      </w:r>
      <w:r w:rsidR="6D7D621A" w:rsidRPr="7E2F83E8">
        <w:rPr>
          <w:lang w:eastAsia="ru-RU"/>
        </w:rPr>
        <w:t xml:space="preserve"> </w:t>
      </w:r>
      <w:r w:rsidR="00111A2C" w:rsidRPr="7E2F83E8">
        <w:rPr>
          <w:lang w:eastAsia="ru-RU"/>
        </w:rPr>
        <w:t xml:space="preserve">концепция </w:t>
      </w:r>
      <w:r w:rsidR="00E14B2A" w:rsidRPr="7E2F83E8">
        <w:rPr>
          <w:lang w:eastAsia="ru-RU"/>
        </w:rPr>
        <w:t xml:space="preserve">функционального тестирования </w:t>
      </w:r>
      <w:r w:rsidR="003537FF" w:rsidRPr="7E2F83E8">
        <w:rPr>
          <w:lang w:eastAsia="ru-RU"/>
        </w:rPr>
        <w:t>по модулям FI, SD, MM, ISOIL, CO, FI-AR</w:t>
      </w:r>
      <w:r w:rsidR="00D8215D" w:rsidRPr="7E2F83E8">
        <w:rPr>
          <w:lang w:eastAsia="ru-RU"/>
        </w:rPr>
        <w:t>.</w:t>
      </w:r>
    </w:p>
    <w:p w14:paraId="09EF87F4" w14:textId="3CA1A028" w:rsidR="00623E95" w:rsidRPr="00254D72" w:rsidRDefault="00E520B8" w:rsidP="00D8215D">
      <w:pPr>
        <w:pStyle w:val="-f"/>
        <w:rPr>
          <w:lang w:eastAsia="ru-RU"/>
        </w:rPr>
      </w:pPr>
      <w:r>
        <w:rPr>
          <w:lang w:eastAsia="ru-RU"/>
        </w:rPr>
        <w:t xml:space="preserve">Концепция функционального тестирования должна быть согласована </w:t>
      </w:r>
      <w:r w:rsidR="00273AF1">
        <w:rPr>
          <w:lang w:eastAsia="ru-RU"/>
        </w:rPr>
        <w:t>с Заказчиком и использована в работах п</w:t>
      </w:r>
      <w:r w:rsidR="00EC40CA">
        <w:rPr>
          <w:lang w:eastAsia="ru-RU"/>
        </w:rPr>
        <w:t>ри выполнении архивации данных</w:t>
      </w:r>
      <w:r w:rsidR="004469E7" w:rsidRPr="004469E7">
        <w:rPr>
          <w:lang w:eastAsia="ru-RU"/>
        </w:rPr>
        <w:t xml:space="preserve"> </w:t>
      </w:r>
      <w:r w:rsidR="00EC40CA">
        <w:rPr>
          <w:lang w:eastAsia="ru-RU"/>
        </w:rPr>
        <w:t>системы согласно утвержденного плана работ.</w:t>
      </w:r>
    </w:p>
    <w:p w14:paraId="2AB0BEBD" w14:textId="1CDB9789" w:rsidR="00EC40CA" w:rsidRPr="00254D72" w:rsidRDefault="00EC40CA" w:rsidP="00D8215D">
      <w:pPr>
        <w:pStyle w:val="-f"/>
        <w:rPr>
          <w:lang w:eastAsia="ru-RU"/>
        </w:rPr>
      </w:pPr>
      <w:r>
        <w:rPr>
          <w:lang w:eastAsia="ru-RU"/>
        </w:rPr>
        <w:t xml:space="preserve">Результаты функционального тестирования </w:t>
      </w:r>
      <w:r w:rsidR="0098116C">
        <w:rPr>
          <w:lang w:eastAsia="ru-RU"/>
        </w:rPr>
        <w:t>должны быть зафиксированы в о</w:t>
      </w:r>
      <w:r w:rsidR="00A40470">
        <w:rPr>
          <w:lang w:eastAsia="ru-RU"/>
        </w:rPr>
        <w:t>тдельном документе для каждого этапа работ.</w:t>
      </w:r>
    </w:p>
    <w:p w14:paraId="3C1B19C0" w14:textId="77777777" w:rsidR="007A3C80" w:rsidRDefault="00EE50E1">
      <w:pPr>
        <w:pStyle w:val="1c"/>
      </w:pPr>
      <w:bookmarkStart w:id="340" w:name="_Toc182212986"/>
      <w:r>
        <w:t>Требования к интеграции с существующими системами</w:t>
      </w:r>
      <w:bookmarkEnd w:id="340"/>
    </w:p>
    <w:p w14:paraId="76B7ABE5" w14:textId="7EED9A1D" w:rsidR="007A3C80" w:rsidRDefault="00EE50E1">
      <w:pPr>
        <w:pStyle w:val="-f"/>
        <w:rPr>
          <w:lang w:eastAsia="ru-RU"/>
        </w:rPr>
      </w:pPr>
      <w:r>
        <w:rPr>
          <w:lang w:eastAsia="ru-RU"/>
        </w:rPr>
        <w:t xml:space="preserve">В рамках работ по </w:t>
      </w:r>
      <w:r w:rsidR="004469E7">
        <w:rPr>
          <w:lang w:eastAsia="ru-RU"/>
        </w:rPr>
        <w:t>архивации данных</w:t>
      </w:r>
      <w:r>
        <w:rPr>
          <w:lang w:eastAsia="ru-RU"/>
        </w:rPr>
        <w:t xml:space="preserve"> Системы требования к интеграции с существующими системами остаются неизменными.</w:t>
      </w:r>
    </w:p>
    <w:p w14:paraId="0482AA3B" w14:textId="40935734" w:rsidR="00532B71" w:rsidRPr="00532B71" w:rsidRDefault="00532B71" w:rsidP="00532B71">
      <w:pPr>
        <w:pStyle w:val="1c"/>
      </w:pPr>
      <w:bookmarkStart w:id="341" w:name="_Toc182212987"/>
      <w:r w:rsidRPr="00532B71">
        <w:t>Перспективы развития, модернизации системы</w:t>
      </w:r>
      <w:bookmarkEnd w:id="341"/>
      <w:r w:rsidR="3A5AD058">
        <w:t> </w:t>
      </w:r>
    </w:p>
    <w:p w14:paraId="23C95AFF" w14:textId="3AA51298" w:rsidR="00532B71" w:rsidRDefault="00532B71" w:rsidP="7E2F83E8">
      <w:pPr>
        <w:pStyle w:val="-f"/>
        <w:rPr>
          <w:lang w:eastAsia="ru-RU"/>
        </w:rPr>
      </w:pPr>
      <w:r w:rsidRPr="7E2F83E8">
        <w:rPr>
          <w:lang w:eastAsia="ru-RU"/>
        </w:rPr>
        <w:t xml:space="preserve">Развитие и модернизация системы </w:t>
      </w:r>
      <w:r w:rsidR="00F550B9" w:rsidRPr="7E2F83E8">
        <w:rPr>
          <w:lang w:val="en-US" w:eastAsia="ru-RU"/>
        </w:rPr>
        <w:t>SAP</w:t>
      </w:r>
      <w:r w:rsidR="00F550B9" w:rsidRPr="7E2F83E8">
        <w:rPr>
          <w:lang w:eastAsia="ru-RU"/>
        </w:rPr>
        <w:t xml:space="preserve"> </w:t>
      </w:r>
      <w:r w:rsidR="00F550B9" w:rsidRPr="7E2F83E8">
        <w:rPr>
          <w:lang w:val="en-US" w:eastAsia="ru-RU"/>
        </w:rPr>
        <w:t>ERP</w:t>
      </w:r>
      <w:r w:rsidRPr="7E2F83E8">
        <w:rPr>
          <w:lang w:eastAsia="ru-RU"/>
        </w:rPr>
        <w:t xml:space="preserve"> может осуществляться посредством:  </w:t>
      </w:r>
    </w:p>
    <w:p w14:paraId="4F46A3E1" w14:textId="7C424533" w:rsidR="000A1288" w:rsidRPr="009034B3" w:rsidRDefault="000A1288" w:rsidP="7E2F83E8">
      <w:pPr>
        <w:pStyle w:val="-f"/>
        <w:numPr>
          <w:ilvl w:val="0"/>
          <w:numId w:val="1"/>
        </w:numPr>
        <w:ind w:left="1287"/>
        <w:rPr>
          <w:lang w:eastAsia="ru-RU"/>
        </w:rPr>
      </w:pPr>
      <w:r w:rsidRPr="384C5267">
        <w:rPr>
          <w:lang w:eastAsia="ru-RU"/>
        </w:rPr>
        <w:t xml:space="preserve">Обновление ландшафта </w:t>
      </w:r>
      <w:r w:rsidRPr="384C5267">
        <w:rPr>
          <w:lang w:val="en-US" w:eastAsia="ru-RU"/>
        </w:rPr>
        <w:t>SAP ERP</w:t>
      </w:r>
      <w:r w:rsidR="458D1BC1" w:rsidRPr="384C5267">
        <w:rPr>
          <w:lang w:val="en-US" w:eastAsia="ru-RU"/>
        </w:rPr>
        <w:t>.</w:t>
      </w:r>
    </w:p>
    <w:p w14:paraId="40677F34" w14:textId="4EE13B29" w:rsidR="000A1288" w:rsidRPr="009034B3" w:rsidRDefault="000A1288" w:rsidP="000A1288">
      <w:pPr>
        <w:pStyle w:val="-f"/>
        <w:numPr>
          <w:ilvl w:val="0"/>
          <w:numId w:val="1"/>
        </w:numPr>
        <w:ind w:left="1287"/>
        <w:rPr>
          <w:lang w:val="en-US" w:eastAsia="ru-RU"/>
        </w:rPr>
      </w:pPr>
      <w:r w:rsidRPr="009034B3">
        <w:rPr>
          <w:lang w:eastAsia="ru-RU"/>
        </w:rPr>
        <w:t xml:space="preserve">Оптимизация </w:t>
      </w:r>
      <w:r w:rsidRPr="009034B3">
        <w:rPr>
          <w:lang w:val="en-US" w:eastAsia="ru-RU"/>
        </w:rPr>
        <w:t xml:space="preserve">Z* </w:t>
      </w:r>
      <w:r w:rsidRPr="009034B3">
        <w:rPr>
          <w:lang w:eastAsia="ru-RU"/>
        </w:rPr>
        <w:t>кода</w:t>
      </w:r>
      <w:r w:rsidR="3A8C45E0" w:rsidRPr="12EB2924">
        <w:rPr>
          <w:lang w:eastAsia="ru-RU"/>
        </w:rPr>
        <w:t>.</w:t>
      </w:r>
    </w:p>
    <w:p w14:paraId="7EB4C000" w14:textId="604F8454" w:rsidR="00532B71" w:rsidRPr="000A1288" w:rsidRDefault="00532B71" w:rsidP="7E2F83E8">
      <w:pPr>
        <w:pStyle w:val="-f"/>
        <w:numPr>
          <w:ilvl w:val="0"/>
          <w:numId w:val="1"/>
        </w:numPr>
        <w:ind w:left="1287"/>
        <w:rPr>
          <w:lang w:eastAsia="ru-RU"/>
        </w:rPr>
      </w:pPr>
      <w:r w:rsidRPr="7E2F83E8">
        <w:rPr>
          <w:lang w:eastAsia="ru-RU"/>
        </w:rPr>
        <w:t>Изменения настроек и выполнения дополнительных программных разработок</w:t>
      </w:r>
      <w:r w:rsidR="2323E70B" w:rsidRPr="12EB2924">
        <w:rPr>
          <w:lang w:eastAsia="ru-RU"/>
        </w:rPr>
        <w:t>.</w:t>
      </w:r>
    </w:p>
    <w:p w14:paraId="02CC6AB2" w14:textId="76A06008" w:rsidR="000A1288" w:rsidRPr="009034B3" w:rsidRDefault="000A1288" w:rsidP="000A1288">
      <w:pPr>
        <w:pStyle w:val="-f"/>
        <w:numPr>
          <w:ilvl w:val="0"/>
          <w:numId w:val="1"/>
        </w:numPr>
        <w:ind w:left="1287"/>
        <w:rPr>
          <w:lang w:eastAsia="ru-RU"/>
        </w:rPr>
      </w:pPr>
      <w:r w:rsidRPr="384C5267">
        <w:rPr>
          <w:lang w:eastAsia="ru-RU"/>
        </w:rPr>
        <w:t xml:space="preserve">Миграция на СУБД </w:t>
      </w:r>
      <w:r w:rsidRPr="384C5267">
        <w:rPr>
          <w:lang w:val="en-US" w:eastAsia="ru-RU"/>
        </w:rPr>
        <w:t>SAP</w:t>
      </w:r>
      <w:r w:rsidRPr="384C5267">
        <w:rPr>
          <w:lang w:eastAsia="ru-RU"/>
        </w:rPr>
        <w:t xml:space="preserve"> </w:t>
      </w:r>
      <w:r w:rsidRPr="384C5267">
        <w:rPr>
          <w:lang w:val="en-US" w:eastAsia="ru-RU"/>
        </w:rPr>
        <w:t>HANA</w:t>
      </w:r>
      <w:r w:rsidR="777F7146" w:rsidRPr="384C5267">
        <w:rPr>
          <w:lang w:eastAsia="ru-RU"/>
        </w:rPr>
        <w:t>.</w:t>
      </w:r>
    </w:p>
    <w:p w14:paraId="751C59D9" w14:textId="618A4976" w:rsidR="000A1288" w:rsidRDefault="000A1288" w:rsidP="000A1288">
      <w:pPr>
        <w:pStyle w:val="-f"/>
        <w:numPr>
          <w:ilvl w:val="0"/>
          <w:numId w:val="1"/>
        </w:numPr>
        <w:ind w:left="1287"/>
        <w:rPr>
          <w:lang w:eastAsia="ru-RU"/>
        </w:rPr>
      </w:pPr>
      <w:r w:rsidRPr="7E2F83E8">
        <w:rPr>
          <w:lang w:eastAsia="ru-RU"/>
        </w:rPr>
        <w:t xml:space="preserve">Использование </w:t>
      </w:r>
      <w:r w:rsidRPr="7E2F83E8">
        <w:rPr>
          <w:lang w:val="en-US" w:eastAsia="ru-RU"/>
        </w:rPr>
        <w:t>SAP</w:t>
      </w:r>
      <w:r w:rsidRPr="7E2F83E8">
        <w:rPr>
          <w:lang w:eastAsia="ru-RU"/>
        </w:rPr>
        <w:t xml:space="preserve"> </w:t>
      </w:r>
      <w:r w:rsidRPr="7E2F83E8">
        <w:rPr>
          <w:lang w:val="en-US" w:eastAsia="ru-RU"/>
        </w:rPr>
        <w:t>S</w:t>
      </w:r>
      <w:r w:rsidRPr="7E2F83E8">
        <w:rPr>
          <w:lang w:eastAsia="ru-RU"/>
        </w:rPr>
        <w:t xml:space="preserve">/4 </w:t>
      </w:r>
      <w:r w:rsidRPr="7E2F83E8">
        <w:rPr>
          <w:lang w:val="en-US" w:eastAsia="ru-RU"/>
        </w:rPr>
        <w:t>HANA</w:t>
      </w:r>
      <w:r w:rsidRPr="7E2F83E8">
        <w:rPr>
          <w:lang w:eastAsia="ru-RU"/>
        </w:rPr>
        <w:t xml:space="preserve"> как базовой учётной системы Предприятия</w:t>
      </w:r>
      <w:r w:rsidR="2BC98670" w:rsidRPr="12EB2924">
        <w:rPr>
          <w:lang w:eastAsia="ru-RU"/>
        </w:rPr>
        <w:t>.</w:t>
      </w:r>
    </w:p>
    <w:p w14:paraId="7736B842" w14:textId="650F634B" w:rsidR="00532B71" w:rsidRDefault="00532B71" w:rsidP="7E2F83E8">
      <w:pPr>
        <w:pStyle w:val="-f"/>
        <w:numPr>
          <w:ilvl w:val="0"/>
          <w:numId w:val="1"/>
        </w:numPr>
        <w:ind w:left="1287"/>
        <w:rPr>
          <w:lang w:eastAsia="ru-RU"/>
        </w:rPr>
      </w:pPr>
      <w:r w:rsidRPr="7E2F83E8">
        <w:rPr>
          <w:lang w:eastAsia="ru-RU"/>
        </w:rPr>
        <w:t>Модернизации Системы за счет установки пакетов обновлений Поставщика ПО или пакетов дополнительного ПО</w:t>
      </w:r>
      <w:r w:rsidR="5D7BA206" w:rsidRPr="12EB2924">
        <w:rPr>
          <w:lang w:eastAsia="ru-RU"/>
        </w:rPr>
        <w:t>.</w:t>
      </w:r>
    </w:p>
    <w:p w14:paraId="75E1A3FB" w14:textId="70DE039A" w:rsidR="00532B71" w:rsidRDefault="00532B71" w:rsidP="7E2F83E8">
      <w:pPr>
        <w:pStyle w:val="-f"/>
        <w:numPr>
          <w:ilvl w:val="0"/>
          <w:numId w:val="1"/>
        </w:numPr>
        <w:ind w:left="1287"/>
        <w:rPr>
          <w:lang w:eastAsia="ru-RU"/>
        </w:rPr>
      </w:pPr>
      <w:r w:rsidRPr="7E2F83E8">
        <w:rPr>
          <w:lang w:eastAsia="ru-RU"/>
        </w:rPr>
        <w:lastRenderedPageBreak/>
        <w:t>Увеличения количества объектов интеграции</w:t>
      </w:r>
      <w:r w:rsidR="737CDBAD" w:rsidRPr="5730746F">
        <w:rPr>
          <w:lang w:eastAsia="ru-RU"/>
        </w:rPr>
        <w:t>.</w:t>
      </w:r>
    </w:p>
    <w:p w14:paraId="7F4A6587" w14:textId="77777777" w:rsidR="007A3C80" w:rsidRDefault="00EE50E1">
      <w:pPr>
        <w:pStyle w:val="1c"/>
      </w:pPr>
      <w:bookmarkStart w:id="342" w:name="_Toc153182940"/>
      <w:bookmarkStart w:id="343" w:name="_Toc153273161"/>
      <w:bookmarkStart w:id="344" w:name="_Toc153182941"/>
      <w:bookmarkStart w:id="345" w:name="_Toc153273162"/>
      <w:bookmarkStart w:id="346" w:name="_Toc153182944"/>
      <w:bookmarkStart w:id="347" w:name="_Toc153273165"/>
      <w:bookmarkStart w:id="348" w:name="_Toc36979298"/>
      <w:bookmarkStart w:id="349" w:name="_Toc39990446"/>
      <w:bookmarkStart w:id="350" w:name="_Toc360022965"/>
      <w:bookmarkStart w:id="351" w:name="_Toc522629451"/>
      <w:bookmarkStart w:id="352" w:name="_Toc523162536"/>
      <w:bookmarkStart w:id="353" w:name="_Toc532993263"/>
      <w:bookmarkStart w:id="354" w:name="_Toc532993264"/>
      <w:bookmarkStart w:id="355" w:name="_Toc492467098"/>
      <w:bookmarkStart w:id="356" w:name="_Toc492467099"/>
      <w:bookmarkStart w:id="357" w:name="_Toc492467100"/>
      <w:bookmarkStart w:id="358" w:name="_Toc492467101"/>
      <w:bookmarkStart w:id="359" w:name="_Toc492467102"/>
      <w:bookmarkStart w:id="360" w:name="_Toc492467103"/>
      <w:bookmarkStart w:id="361" w:name="_Toc492467104"/>
      <w:bookmarkStart w:id="362" w:name="_Toc492467105"/>
      <w:bookmarkStart w:id="363" w:name="_Toc492467106"/>
      <w:bookmarkStart w:id="364" w:name="_Toc492467107"/>
      <w:bookmarkStart w:id="365" w:name="_Toc492467108"/>
      <w:bookmarkStart w:id="366" w:name="_Toc492467109"/>
      <w:bookmarkStart w:id="367" w:name="_Toc492467110"/>
      <w:bookmarkStart w:id="368" w:name="_Toc492467111"/>
      <w:bookmarkStart w:id="369" w:name="_Toc492467112"/>
      <w:bookmarkStart w:id="370" w:name="_Toc492467113"/>
      <w:bookmarkStart w:id="371" w:name="_Toc492467114"/>
      <w:bookmarkStart w:id="372" w:name="_Toc492467115"/>
      <w:bookmarkStart w:id="373" w:name="_Toc492467116"/>
      <w:bookmarkStart w:id="374" w:name="_Toc492467117"/>
      <w:bookmarkStart w:id="375" w:name="_Toc492467118"/>
      <w:bookmarkStart w:id="376" w:name="_Toc492467119"/>
      <w:bookmarkStart w:id="377" w:name="_Toc492467120"/>
      <w:bookmarkStart w:id="378" w:name="_Toc492467121"/>
      <w:bookmarkStart w:id="379" w:name="_Toc492467122"/>
      <w:bookmarkStart w:id="380" w:name="_Toc492467123"/>
      <w:bookmarkStart w:id="381" w:name="_Toc492467124"/>
      <w:bookmarkStart w:id="382" w:name="_Toc492467125"/>
      <w:bookmarkStart w:id="383" w:name="_Toc492467126"/>
      <w:bookmarkStart w:id="384" w:name="_Toc492467127"/>
      <w:bookmarkStart w:id="385" w:name="_Toc492467128"/>
      <w:bookmarkStart w:id="386" w:name="_Toc492467129"/>
      <w:bookmarkStart w:id="387" w:name="_Toc492467130"/>
      <w:bookmarkStart w:id="388" w:name="_Toc492467131"/>
      <w:bookmarkStart w:id="389" w:name="_Toc492467132"/>
      <w:bookmarkStart w:id="390" w:name="_Toc492467133"/>
      <w:bookmarkStart w:id="391" w:name="_Toc492467134"/>
      <w:bookmarkStart w:id="392" w:name="_Toc492467135"/>
      <w:bookmarkStart w:id="393" w:name="_Toc492467136"/>
      <w:bookmarkStart w:id="394" w:name="_Toc492467137"/>
      <w:bookmarkStart w:id="395" w:name="_Toc492467138"/>
      <w:bookmarkStart w:id="396" w:name="_Toc492467139"/>
      <w:bookmarkStart w:id="397" w:name="_Toc492467140"/>
      <w:bookmarkStart w:id="398" w:name="_Toc492467141"/>
      <w:bookmarkStart w:id="399" w:name="_Toc492467142"/>
      <w:bookmarkStart w:id="400" w:name="_Toc492467143"/>
      <w:bookmarkStart w:id="401" w:name="_Toc492467144"/>
      <w:bookmarkStart w:id="402" w:name="_Toc492467145"/>
      <w:bookmarkStart w:id="403" w:name="_Toc492467146"/>
      <w:bookmarkStart w:id="404" w:name="_Toc492467147"/>
      <w:bookmarkStart w:id="405" w:name="_Toc492467148"/>
      <w:bookmarkStart w:id="406" w:name="_Toc492467149"/>
      <w:bookmarkStart w:id="407" w:name="_Toc492467150"/>
      <w:bookmarkStart w:id="408" w:name="_Toc492467151"/>
      <w:bookmarkStart w:id="409" w:name="_Toc492467152"/>
      <w:bookmarkStart w:id="410" w:name="_Toc492467153"/>
      <w:bookmarkStart w:id="411" w:name="_Toc492467154"/>
      <w:bookmarkStart w:id="412" w:name="_Toc492467155"/>
      <w:bookmarkStart w:id="413" w:name="_Toc492467156"/>
      <w:bookmarkStart w:id="414" w:name="_Toc492467157"/>
      <w:bookmarkStart w:id="415" w:name="_Toc492467200"/>
      <w:bookmarkStart w:id="416" w:name="_Toc492467201"/>
      <w:bookmarkStart w:id="417" w:name="_Toc492467202"/>
      <w:bookmarkStart w:id="418" w:name="_Ref491706177"/>
      <w:bookmarkStart w:id="419" w:name="_Toc528767309"/>
      <w:bookmarkStart w:id="420" w:name="_Toc530688981"/>
      <w:bookmarkStart w:id="421" w:name="_Toc533112426"/>
      <w:bookmarkStart w:id="422" w:name="_Toc182212988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r>
        <w:t>Требования к ИТ-инфраструктуре</w:t>
      </w:r>
      <w:bookmarkEnd w:id="418"/>
      <w:bookmarkEnd w:id="419"/>
      <w:bookmarkEnd w:id="420"/>
      <w:bookmarkEnd w:id="421"/>
      <w:bookmarkEnd w:id="422"/>
      <w:r>
        <w:t xml:space="preserve"> </w:t>
      </w:r>
    </w:p>
    <w:p w14:paraId="177EE658" w14:textId="22BE0707" w:rsidR="007A3C80" w:rsidRPr="00FE5542" w:rsidRDefault="003417D1" w:rsidP="003417D1">
      <w:pPr>
        <w:pStyle w:val="-f"/>
        <w:rPr>
          <w:lang w:eastAsia="ru-RU"/>
        </w:rPr>
      </w:pPr>
      <w:r>
        <w:rPr>
          <w:lang w:eastAsia="ru-RU"/>
        </w:rPr>
        <w:t xml:space="preserve">В рамках работ по </w:t>
      </w:r>
      <w:r w:rsidR="004469E7">
        <w:rPr>
          <w:lang w:eastAsia="ru-RU"/>
        </w:rPr>
        <w:t>архивации данных</w:t>
      </w:r>
      <w:r>
        <w:rPr>
          <w:lang w:eastAsia="ru-RU"/>
        </w:rPr>
        <w:t xml:space="preserve"> </w:t>
      </w:r>
      <w:r w:rsidR="00EE50E1">
        <w:rPr>
          <w:lang w:eastAsia="ru-RU"/>
        </w:rPr>
        <w:t>Системы требования к ИТ-инфраструктуре остаются неизменными.</w:t>
      </w:r>
      <w:bookmarkStart w:id="423" w:name="Infra"/>
      <w:bookmarkStart w:id="424" w:name="_Toc380002319"/>
      <w:bookmarkStart w:id="425" w:name="_Toc383764659"/>
      <w:bookmarkStart w:id="426" w:name="_Toc467568114"/>
      <w:bookmarkEnd w:id="423"/>
    </w:p>
    <w:p w14:paraId="7A577EEE" w14:textId="77777777" w:rsidR="007A3C80" w:rsidRDefault="00EE50E1">
      <w:pPr>
        <w:pStyle w:val="23"/>
      </w:pPr>
      <w:bookmarkStart w:id="427" w:name="_Toc168650740"/>
      <w:bookmarkStart w:id="428" w:name="_Toc168651821"/>
      <w:bookmarkStart w:id="429" w:name="_Toc168652038"/>
      <w:bookmarkStart w:id="430" w:name="_Toc182212989"/>
      <w:bookmarkEnd w:id="427"/>
      <w:bookmarkEnd w:id="428"/>
      <w:bookmarkEnd w:id="429"/>
      <w:r>
        <w:t>Требования к программному обеспечению</w:t>
      </w:r>
      <w:bookmarkEnd w:id="430"/>
    </w:p>
    <w:p w14:paraId="5ACE3DD9" w14:textId="77777777" w:rsidR="007A3C80" w:rsidRDefault="00EE50E1" w:rsidP="00112E62">
      <w:pPr>
        <w:pStyle w:val="-f"/>
        <w:numPr>
          <w:ilvl w:val="0"/>
          <w:numId w:val="71"/>
        </w:numPr>
        <w:rPr>
          <w:lang w:eastAsia="ru-RU"/>
        </w:rPr>
      </w:pPr>
      <w:r>
        <w:rPr>
          <w:lang w:eastAsia="ru-RU"/>
        </w:rPr>
        <w:t>Системное ПО должно включать следующие виды программного обеспечения:</w:t>
      </w:r>
    </w:p>
    <w:p w14:paraId="31F0C5BB" w14:textId="2D5E8FF4" w:rsidR="007A3C80" w:rsidRDefault="00EE50E1" w:rsidP="425A7B71">
      <w:pPr>
        <w:pStyle w:val="-f"/>
        <w:ind w:left="1287" w:firstLine="0"/>
        <w:rPr>
          <w:lang w:eastAsia="ru-RU"/>
        </w:rPr>
      </w:pPr>
      <w:r w:rsidRPr="425A7B71">
        <w:rPr>
          <w:lang w:eastAsia="ru-RU"/>
        </w:rPr>
        <w:t>Операционные</w:t>
      </w:r>
      <w:r w:rsidRPr="00C17E9C">
        <w:rPr>
          <w:lang w:eastAsia="ru-RU"/>
        </w:rPr>
        <w:t xml:space="preserve"> </w:t>
      </w:r>
      <w:r w:rsidRPr="425A7B71">
        <w:rPr>
          <w:lang w:eastAsia="ru-RU"/>
        </w:rPr>
        <w:t>системы</w:t>
      </w:r>
      <w:r w:rsidRPr="00C17E9C">
        <w:rPr>
          <w:lang w:eastAsia="ru-RU"/>
        </w:rPr>
        <w:t xml:space="preserve">: </w:t>
      </w:r>
      <w:r w:rsidRPr="7E2F83E8">
        <w:rPr>
          <w:lang w:val="en-US" w:eastAsia="ru-RU"/>
        </w:rPr>
        <w:t>Microsoft</w:t>
      </w:r>
      <w:r w:rsidRPr="00C17E9C">
        <w:rPr>
          <w:lang w:eastAsia="ru-RU"/>
        </w:rPr>
        <w:t xml:space="preserve"> </w:t>
      </w:r>
      <w:r w:rsidRPr="7E2F83E8">
        <w:rPr>
          <w:lang w:val="en-US" w:eastAsia="ru-RU"/>
        </w:rPr>
        <w:t>Windows</w:t>
      </w:r>
      <w:r w:rsidRPr="00C17E9C">
        <w:rPr>
          <w:lang w:eastAsia="ru-RU"/>
        </w:rPr>
        <w:t xml:space="preserve"> </w:t>
      </w:r>
      <w:r w:rsidRPr="7E2F83E8">
        <w:rPr>
          <w:lang w:val="en-US" w:eastAsia="ru-RU"/>
        </w:rPr>
        <w:t>Server</w:t>
      </w:r>
      <w:r w:rsidR="00FE5542" w:rsidRPr="00C17E9C">
        <w:rPr>
          <w:lang w:eastAsia="ru-RU"/>
        </w:rPr>
        <w:t xml:space="preserve"> </w:t>
      </w:r>
      <w:r w:rsidR="00FE5542" w:rsidRPr="7E2F83E8">
        <w:rPr>
          <w:lang w:val="en-US" w:eastAsia="ru-RU"/>
        </w:rPr>
        <w:t>Enterprise</w:t>
      </w:r>
      <w:r w:rsidR="00FE5542" w:rsidRPr="00C17E9C">
        <w:rPr>
          <w:lang w:eastAsia="ru-RU"/>
        </w:rPr>
        <w:t xml:space="preserve"> 20</w:t>
      </w:r>
      <w:r w:rsidR="3C7F7F2B" w:rsidRPr="00C17E9C">
        <w:rPr>
          <w:lang w:eastAsia="ru-RU"/>
        </w:rPr>
        <w:t>12</w:t>
      </w:r>
      <w:r w:rsidR="17367287" w:rsidRPr="00C17E9C">
        <w:rPr>
          <w:lang w:eastAsia="ru-RU"/>
        </w:rPr>
        <w:t xml:space="preserve">, </w:t>
      </w:r>
      <w:r w:rsidRPr="425A7B71">
        <w:rPr>
          <w:lang w:eastAsia="ru-RU"/>
        </w:rPr>
        <w:t>СУБД</w:t>
      </w:r>
      <w:r w:rsidRPr="00C17E9C">
        <w:rPr>
          <w:lang w:eastAsia="ru-RU"/>
        </w:rPr>
        <w:t xml:space="preserve">: </w:t>
      </w:r>
      <w:r w:rsidRPr="7E2F83E8">
        <w:rPr>
          <w:lang w:val="en-US" w:eastAsia="ru-RU"/>
        </w:rPr>
        <w:t>Microsoft</w:t>
      </w:r>
      <w:r w:rsidRPr="00C17E9C">
        <w:rPr>
          <w:lang w:eastAsia="ru-RU"/>
        </w:rPr>
        <w:t xml:space="preserve"> </w:t>
      </w:r>
      <w:r w:rsidRPr="7E2F83E8">
        <w:rPr>
          <w:lang w:val="en-US" w:eastAsia="ru-RU"/>
        </w:rPr>
        <w:t>SQL</w:t>
      </w:r>
      <w:r w:rsidRPr="00C17E9C">
        <w:rPr>
          <w:lang w:eastAsia="ru-RU"/>
        </w:rPr>
        <w:t xml:space="preserve"> </w:t>
      </w:r>
      <w:r w:rsidRPr="7E2F83E8">
        <w:rPr>
          <w:lang w:val="en-US" w:eastAsia="ru-RU"/>
        </w:rPr>
        <w:t>Server</w:t>
      </w:r>
      <w:r w:rsidR="00FE5542" w:rsidRPr="00C17E9C">
        <w:rPr>
          <w:lang w:eastAsia="ru-RU"/>
        </w:rPr>
        <w:t xml:space="preserve"> </w:t>
      </w:r>
      <w:r w:rsidR="00FE5542" w:rsidRPr="7E2F83E8">
        <w:rPr>
          <w:lang w:val="en-US" w:eastAsia="ru-RU"/>
        </w:rPr>
        <w:t>Enterprise</w:t>
      </w:r>
      <w:r w:rsidR="00FE5542" w:rsidRPr="00C17E9C">
        <w:rPr>
          <w:lang w:eastAsia="ru-RU"/>
        </w:rPr>
        <w:t xml:space="preserve"> 20</w:t>
      </w:r>
      <w:r w:rsidR="7AE8C7BB" w:rsidRPr="00C17E9C">
        <w:rPr>
          <w:lang w:eastAsia="ru-RU"/>
        </w:rPr>
        <w:t xml:space="preserve">08 </w:t>
      </w:r>
      <w:r w:rsidR="7AE8C7BB" w:rsidRPr="7E2F83E8">
        <w:rPr>
          <w:lang w:val="en-US" w:eastAsia="ru-RU"/>
        </w:rPr>
        <w:t>R</w:t>
      </w:r>
      <w:r w:rsidR="7AE8C7BB" w:rsidRPr="00C17E9C">
        <w:rPr>
          <w:lang w:eastAsia="ru-RU"/>
        </w:rPr>
        <w:t>2</w:t>
      </w:r>
      <w:r w:rsidR="5B7AC63D" w:rsidRPr="00C17E9C">
        <w:rPr>
          <w:lang w:eastAsia="ru-RU"/>
        </w:rPr>
        <w:t xml:space="preserve">, </w:t>
      </w:r>
      <w:r w:rsidRPr="425A7B71">
        <w:rPr>
          <w:lang w:eastAsia="ru-RU"/>
        </w:rPr>
        <w:t>Программное</w:t>
      </w:r>
      <w:r w:rsidRPr="00C17E9C">
        <w:rPr>
          <w:lang w:eastAsia="ru-RU"/>
        </w:rPr>
        <w:t xml:space="preserve"> </w:t>
      </w:r>
      <w:r w:rsidRPr="425A7B71">
        <w:rPr>
          <w:lang w:eastAsia="ru-RU"/>
        </w:rPr>
        <w:t>обеспечение</w:t>
      </w:r>
      <w:r w:rsidRPr="00C17E9C">
        <w:rPr>
          <w:lang w:eastAsia="ru-RU"/>
        </w:rPr>
        <w:t xml:space="preserve"> </w:t>
      </w:r>
      <w:r w:rsidR="00FE5542" w:rsidRPr="425A7B71">
        <w:rPr>
          <w:lang w:val="en-US" w:eastAsia="ru-RU"/>
        </w:rPr>
        <w:t>SAP</w:t>
      </w:r>
      <w:r w:rsidR="00FE5542" w:rsidRPr="00C17E9C">
        <w:rPr>
          <w:lang w:eastAsia="ru-RU"/>
        </w:rPr>
        <w:t xml:space="preserve"> </w:t>
      </w:r>
      <w:r w:rsidR="00FE5542" w:rsidRPr="425A7B71">
        <w:rPr>
          <w:lang w:val="en-US" w:eastAsia="ru-RU"/>
        </w:rPr>
        <w:t>ERP</w:t>
      </w:r>
      <w:r w:rsidR="00FE5542" w:rsidRPr="00C17E9C">
        <w:rPr>
          <w:lang w:eastAsia="ru-RU"/>
        </w:rPr>
        <w:t xml:space="preserve">: </w:t>
      </w:r>
      <w:r w:rsidR="00FE5542" w:rsidRPr="7E2F83E8">
        <w:rPr>
          <w:lang w:val="en-US" w:eastAsia="ru-RU"/>
        </w:rPr>
        <w:t>Enhancement</w:t>
      </w:r>
      <w:r w:rsidR="00FE5542" w:rsidRPr="00C17E9C">
        <w:rPr>
          <w:lang w:eastAsia="ru-RU"/>
        </w:rPr>
        <w:t xml:space="preserve"> </w:t>
      </w:r>
      <w:r w:rsidR="00FE5542" w:rsidRPr="7E2F83E8">
        <w:rPr>
          <w:lang w:val="en-US" w:eastAsia="ru-RU"/>
        </w:rPr>
        <w:t>Package</w:t>
      </w:r>
      <w:r w:rsidR="00FE5542" w:rsidRPr="00C17E9C">
        <w:rPr>
          <w:lang w:eastAsia="ru-RU"/>
        </w:rPr>
        <w:t xml:space="preserve"> </w:t>
      </w:r>
      <w:r w:rsidR="3E832984" w:rsidRPr="00C17E9C">
        <w:rPr>
          <w:lang w:eastAsia="ru-RU"/>
        </w:rPr>
        <w:t>5</w:t>
      </w:r>
      <w:r w:rsidR="00FE5542" w:rsidRPr="00C17E9C">
        <w:rPr>
          <w:lang w:eastAsia="ru-RU"/>
        </w:rPr>
        <w:t xml:space="preserve"> </w:t>
      </w:r>
      <w:r w:rsidR="00FE5542" w:rsidRPr="7E2F83E8">
        <w:rPr>
          <w:lang w:val="en-US" w:eastAsia="ru-RU"/>
        </w:rPr>
        <w:t>for</w:t>
      </w:r>
      <w:r w:rsidR="00FE5542" w:rsidRPr="00C17E9C">
        <w:rPr>
          <w:lang w:eastAsia="ru-RU"/>
        </w:rPr>
        <w:t xml:space="preserve"> </w:t>
      </w:r>
      <w:r w:rsidR="00FE5542" w:rsidRPr="7E2F83E8">
        <w:rPr>
          <w:lang w:val="en-US" w:eastAsia="ru-RU"/>
        </w:rPr>
        <w:t>SAP</w:t>
      </w:r>
      <w:r w:rsidR="00FE5542" w:rsidRPr="00C17E9C">
        <w:rPr>
          <w:lang w:eastAsia="ru-RU"/>
        </w:rPr>
        <w:t xml:space="preserve"> </w:t>
      </w:r>
      <w:r w:rsidR="00FE5542" w:rsidRPr="7E2F83E8">
        <w:rPr>
          <w:lang w:val="en-US" w:eastAsia="ru-RU"/>
        </w:rPr>
        <w:t>ERP</w:t>
      </w:r>
      <w:r w:rsidR="00FE5542" w:rsidRPr="00C17E9C">
        <w:rPr>
          <w:lang w:eastAsia="ru-RU"/>
        </w:rPr>
        <w:t xml:space="preserve"> 6.0</w:t>
      </w:r>
      <w:r w:rsidR="78994229" w:rsidRPr="00C17E9C">
        <w:rPr>
          <w:lang w:eastAsia="ru-RU"/>
        </w:rPr>
        <w:t xml:space="preserve">, </w:t>
      </w:r>
      <w:r w:rsidRPr="425A7B71">
        <w:rPr>
          <w:lang w:eastAsia="ru-RU"/>
        </w:rPr>
        <w:t>Среда виртуализации</w:t>
      </w:r>
      <w:r w:rsidRPr="7E2F83E8">
        <w:rPr>
          <w:lang w:eastAsia="ru-RU"/>
        </w:rPr>
        <w:t>: VMware vSphere.</w:t>
      </w:r>
    </w:p>
    <w:p w14:paraId="25B4694C" w14:textId="2CBEE55D" w:rsidR="007A3C80" w:rsidRDefault="00E7248F" w:rsidP="00112E62">
      <w:pPr>
        <w:pStyle w:val="-f"/>
        <w:numPr>
          <w:ilvl w:val="0"/>
          <w:numId w:val="71"/>
        </w:numPr>
        <w:rPr>
          <w:lang w:eastAsia="ru-RU"/>
        </w:rPr>
      </w:pPr>
      <w:r>
        <w:rPr>
          <w:lang w:eastAsia="ru-RU"/>
        </w:rPr>
        <w:t>Настройку</w:t>
      </w:r>
      <w:r w:rsidR="00EE50E1">
        <w:rPr>
          <w:lang w:eastAsia="ru-RU"/>
        </w:rPr>
        <w:t xml:space="preserve"> прикладного и системного программного обеспечения выполняет Исполнитель</w:t>
      </w:r>
      <w:r w:rsidR="00EE50E1" w:rsidRPr="5C948D5C">
        <w:rPr>
          <w:lang w:eastAsia="ru-RU"/>
        </w:rPr>
        <w:t>.</w:t>
      </w:r>
      <w:r w:rsidR="00EE50E1">
        <w:rPr>
          <w:lang w:eastAsia="ru-RU"/>
        </w:rPr>
        <w:t xml:space="preserve"> Установку и настройку операционных систем виртуальных машин (ВМ) выполняет Заказчик</w:t>
      </w:r>
      <w:r w:rsidR="00EE50E1" w:rsidRPr="5C948D5C">
        <w:rPr>
          <w:lang w:eastAsia="ru-RU"/>
        </w:rPr>
        <w:t>.</w:t>
      </w:r>
    </w:p>
    <w:p w14:paraId="153854F7" w14:textId="77777777" w:rsidR="007A3C80" w:rsidRDefault="00EE50E1" w:rsidP="00112E62">
      <w:pPr>
        <w:pStyle w:val="-f"/>
        <w:numPr>
          <w:ilvl w:val="0"/>
          <w:numId w:val="71"/>
        </w:numPr>
        <w:rPr>
          <w:lang w:eastAsia="ru-RU"/>
        </w:rPr>
      </w:pPr>
      <w:r>
        <w:rPr>
          <w:lang w:eastAsia="ru-RU"/>
        </w:rPr>
        <w:t>Технические и системные программные средства, требуемые для развертывания новых объектов инфраструктуры, предоставляются Заказчиком.</w:t>
      </w:r>
    </w:p>
    <w:p w14:paraId="2D203EBB" w14:textId="77777777" w:rsidR="007A3C80" w:rsidRDefault="00EE50E1" w:rsidP="00112E62">
      <w:pPr>
        <w:pStyle w:val="-f"/>
        <w:numPr>
          <w:ilvl w:val="0"/>
          <w:numId w:val="71"/>
        </w:numPr>
        <w:rPr>
          <w:lang w:eastAsia="ru-RU"/>
        </w:rPr>
      </w:pPr>
      <w:r w:rsidRPr="7E2F83E8">
        <w:rPr>
          <w:lang w:eastAsia="ru-RU"/>
        </w:rPr>
        <w:t>Прикладное программное обеспечение, устанавливаемое на новых объектах инфраструктуры, также предоставляется Заказчиком.</w:t>
      </w:r>
    </w:p>
    <w:p w14:paraId="1977ACB0" w14:textId="77777777" w:rsidR="007A3C80" w:rsidRDefault="00EE50E1">
      <w:pPr>
        <w:pStyle w:val="1c"/>
      </w:pPr>
      <w:bookmarkStart w:id="431" w:name="_Toc168650745"/>
      <w:bookmarkStart w:id="432" w:name="_Toc168651826"/>
      <w:bookmarkStart w:id="433" w:name="_Toc168652043"/>
      <w:bookmarkStart w:id="434" w:name="_Toc168650746"/>
      <w:bookmarkStart w:id="435" w:name="_Toc168651827"/>
      <w:bookmarkStart w:id="436" w:name="_Toc168652044"/>
      <w:bookmarkStart w:id="437" w:name="_Toc168650747"/>
      <w:bookmarkStart w:id="438" w:name="_Toc168651828"/>
      <w:bookmarkStart w:id="439" w:name="_Toc168652045"/>
      <w:bookmarkStart w:id="440" w:name="_Toc168650749"/>
      <w:bookmarkStart w:id="441" w:name="_Toc168651830"/>
      <w:bookmarkStart w:id="442" w:name="_Toc168652047"/>
      <w:bookmarkStart w:id="443" w:name="_Toc168650794"/>
      <w:bookmarkStart w:id="444" w:name="_Toc168651875"/>
      <w:bookmarkStart w:id="445" w:name="_Toc168652092"/>
      <w:bookmarkStart w:id="446" w:name="_Toc471681545"/>
      <w:bookmarkStart w:id="447" w:name="_Toc471681692"/>
      <w:bookmarkStart w:id="448" w:name="_Toc471681744"/>
      <w:bookmarkStart w:id="449" w:name="_Toc471681948"/>
      <w:bookmarkStart w:id="450" w:name="_Toc471682184"/>
      <w:bookmarkStart w:id="451" w:name="_Toc471684740"/>
      <w:bookmarkStart w:id="452" w:name="_Toc471684906"/>
      <w:bookmarkStart w:id="453" w:name="_Toc471685069"/>
      <w:bookmarkStart w:id="454" w:name="_Toc471685663"/>
      <w:bookmarkStart w:id="455" w:name="_Toc471685868"/>
      <w:bookmarkStart w:id="456" w:name="_Toc471686152"/>
      <w:bookmarkStart w:id="457" w:name="_Toc471686201"/>
      <w:bookmarkStart w:id="458" w:name="_Toc471686522"/>
      <w:bookmarkStart w:id="459" w:name="_Toc471686566"/>
      <w:bookmarkStart w:id="460" w:name="_Toc471686591"/>
      <w:bookmarkStart w:id="461" w:name="_Toc471686616"/>
      <w:bookmarkStart w:id="462" w:name="_Toc471686641"/>
      <w:bookmarkStart w:id="463" w:name="_Toc471686666"/>
      <w:bookmarkStart w:id="464" w:name="_Toc471751256"/>
      <w:bookmarkStart w:id="465" w:name="_Toc168650814"/>
      <w:bookmarkStart w:id="466" w:name="_Toc168651895"/>
      <w:bookmarkStart w:id="467" w:name="_Toc168652112"/>
      <w:bookmarkStart w:id="468" w:name="_Toc471681549"/>
      <w:bookmarkStart w:id="469" w:name="_Toc471751261"/>
      <w:bookmarkStart w:id="470" w:name="_Toc528767340"/>
      <w:bookmarkStart w:id="471" w:name="_Toc530689012"/>
      <w:bookmarkStart w:id="472" w:name="_Toc533112464"/>
      <w:bookmarkStart w:id="473" w:name="_Toc182212990"/>
      <w:bookmarkEnd w:id="424"/>
      <w:bookmarkEnd w:id="425"/>
      <w:bookmarkEnd w:id="426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t>Требования к</w:t>
      </w:r>
      <w:bookmarkEnd w:id="469"/>
      <w:r>
        <w:t xml:space="preserve"> </w:t>
      </w:r>
      <w:bookmarkStart w:id="474" w:name="_Toc380002321"/>
      <w:bookmarkStart w:id="475" w:name="_Toc471751262"/>
      <w:r>
        <w:t>управлению проектом</w:t>
      </w:r>
      <w:bookmarkEnd w:id="470"/>
      <w:bookmarkEnd w:id="471"/>
      <w:bookmarkEnd w:id="472"/>
      <w:bookmarkEnd w:id="473"/>
      <w:bookmarkEnd w:id="474"/>
      <w:bookmarkEnd w:id="475"/>
      <w:r>
        <w:t xml:space="preserve">  </w:t>
      </w:r>
    </w:p>
    <w:p w14:paraId="1F28A5AB" w14:textId="77777777" w:rsidR="007A3C80" w:rsidRDefault="00EE50E1">
      <w:pPr>
        <w:pStyle w:val="23"/>
      </w:pPr>
      <w:bookmarkStart w:id="476" w:name="_Toc492467266"/>
      <w:bookmarkStart w:id="477" w:name="_Toc492467351"/>
      <w:bookmarkStart w:id="478" w:name="_Toc492467394"/>
      <w:bookmarkStart w:id="479" w:name="_Toc492467502"/>
      <w:bookmarkStart w:id="480" w:name="_Toc492550078"/>
      <w:bookmarkStart w:id="481" w:name="_Toc492467267"/>
      <w:bookmarkStart w:id="482" w:name="_Toc492467352"/>
      <w:bookmarkStart w:id="483" w:name="_Toc492467395"/>
      <w:bookmarkStart w:id="484" w:name="_Toc492467503"/>
      <w:bookmarkStart w:id="485" w:name="_Toc492550079"/>
      <w:bookmarkStart w:id="486" w:name="_Toc492467268"/>
      <w:bookmarkStart w:id="487" w:name="_Toc492467353"/>
      <w:bookmarkStart w:id="488" w:name="_Toc492467396"/>
      <w:bookmarkStart w:id="489" w:name="_Toc492467504"/>
      <w:bookmarkStart w:id="490" w:name="_Toc492550080"/>
      <w:bookmarkStart w:id="491" w:name="_Toc492467269"/>
      <w:bookmarkStart w:id="492" w:name="_Toc492467354"/>
      <w:bookmarkStart w:id="493" w:name="_Toc492467397"/>
      <w:bookmarkStart w:id="494" w:name="_Toc492467505"/>
      <w:bookmarkStart w:id="495" w:name="_Toc492550081"/>
      <w:bookmarkStart w:id="496" w:name="_Toc492467270"/>
      <w:bookmarkStart w:id="497" w:name="_Toc492467355"/>
      <w:bookmarkStart w:id="498" w:name="_Toc492467398"/>
      <w:bookmarkStart w:id="499" w:name="_Toc492467506"/>
      <w:bookmarkStart w:id="500" w:name="_Toc492550082"/>
      <w:bookmarkStart w:id="501" w:name="_Toc492467271"/>
      <w:bookmarkStart w:id="502" w:name="_Toc492467356"/>
      <w:bookmarkStart w:id="503" w:name="_Toc492467399"/>
      <w:bookmarkStart w:id="504" w:name="_Toc492467507"/>
      <w:bookmarkStart w:id="505" w:name="_Toc492550083"/>
      <w:bookmarkStart w:id="506" w:name="_Toc492467272"/>
      <w:bookmarkStart w:id="507" w:name="_Toc492467357"/>
      <w:bookmarkStart w:id="508" w:name="_Toc492467400"/>
      <w:bookmarkStart w:id="509" w:name="_Toc492467508"/>
      <w:bookmarkStart w:id="510" w:name="_Toc492550084"/>
      <w:bookmarkStart w:id="511" w:name="_Toc492467273"/>
      <w:bookmarkStart w:id="512" w:name="_Toc492467358"/>
      <w:bookmarkStart w:id="513" w:name="_Toc492467401"/>
      <w:bookmarkStart w:id="514" w:name="_Toc492467509"/>
      <w:bookmarkStart w:id="515" w:name="_Toc492550085"/>
      <w:bookmarkStart w:id="516" w:name="_Toc492467274"/>
      <w:bookmarkStart w:id="517" w:name="_Toc492467359"/>
      <w:bookmarkStart w:id="518" w:name="_Toc492467402"/>
      <w:bookmarkStart w:id="519" w:name="_Toc492467510"/>
      <w:bookmarkStart w:id="520" w:name="_Toc492550086"/>
      <w:bookmarkStart w:id="521" w:name="_Toc182212991"/>
      <w:bookmarkStart w:id="522" w:name="_Toc479846920"/>
      <w:bookmarkStart w:id="523" w:name="_Toc480270720"/>
      <w:bookmarkStart w:id="524" w:name="_Toc528767341"/>
      <w:bookmarkStart w:id="525" w:name="_Toc530689013"/>
      <w:bookmarkStart w:id="526" w:name="_Toc533112465"/>
      <w:bookmarkStart w:id="527" w:name="_Toc343062853"/>
      <w:bookmarkStart w:id="528" w:name="_Toc450419023"/>
      <w:bookmarkStart w:id="529" w:name="_Toc464731249"/>
      <w:bookmarkStart w:id="530" w:name="_Toc471751263"/>
      <w:bookmarkStart w:id="531" w:name="_Toc380002325"/>
      <w:bookmarkStart w:id="532" w:name="_Toc383764660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r>
        <w:t>Информационный обмен</w:t>
      </w:r>
      <w:bookmarkEnd w:id="521"/>
    </w:p>
    <w:p w14:paraId="756860C4" w14:textId="6A9FBD06" w:rsidR="007A3C80" w:rsidRDefault="00EE50E1" w:rsidP="00112E62">
      <w:pPr>
        <w:pStyle w:val="-f"/>
        <w:numPr>
          <w:ilvl w:val="0"/>
          <w:numId w:val="71"/>
        </w:numPr>
        <w:rPr>
          <w:lang w:eastAsia="ru-RU"/>
        </w:rPr>
      </w:pPr>
      <w:r>
        <w:rPr>
          <w:lang w:eastAsia="ru-RU"/>
        </w:rPr>
        <w:t>Для обмена информацией, включая проекты разрабатываемых документов, между участниками проектной команды должны использоваться только утвержденные Заказчиком способы обмена</w:t>
      </w:r>
      <w:r w:rsidR="005E36E7">
        <w:rPr>
          <w:lang w:eastAsia="ru-RU"/>
        </w:rPr>
        <w:t>.</w:t>
      </w:r>
    </w:p>
    <w:p w14:paraId="2883F419" w14:textId="3AB577C1" w:rsidR="5C948D5C" w:rsidRDefault="5C948D5C" w:rsidP="5C948D5C">
      <w:pPr>
        <w:pStyle w:val="-f"/>
        <w:ind w:left="1287"/>
        <w:rPr>
          <w:lang w:eastAsia="ru-RU"/>
        </w:rPr>
      </w:pPr>
    </w:p>
    <w:p w14:paraId="649B7B3D" w14:textId="384CF989" w:rsidR="5C948D5C" w:rsidRDefault="00B1669C" w:rsidP="00B1669C">
      <w:pPr>
        <w:pStyle w:val="23"/>
        <w:rPr>
          <w:lang w:val="en-US"/>
        </w:rPr>
      </w:pPr>
      <w:bookmarkStart w:id="533" w:name="_Toc182212992"/>
      <w:r w:rsidRPr="00B1669C">
        <w:t>Состав, содержание и результаты работ</w:t>
      </w:r>
      <w:bookmarkEnd w:id="533"/>
    </w:p>
    <w:p w14:paraId="3B28423F" w14:textId="39CF0007" w:rsidR="00B1669C" w:rsidRPr="00B1669C" w:rsidRDefault="00E87FD0" w:rsidP="00B1669C">
      <w:pPr>
        <w:pStyle w:val="-f"/>
        <w:rPr>
          <w:lang w:eastAsia="ru-RU"/>
        </w:rPr>
      </w:pPr>
      <w:r w:rsidRPr="29F69852">
        <w:rPr>
          <w:rFonts w:asciiTheme="minorHAnsi" w:eastAsiaTheme="minorEastAsia" w:hAnsiTheme="minorHAnsi" w:cstheme="minorBidi"/>
          <w:lang w:eastAsia="ru-RU"/>
        </w:rPr>
        <w:t xml:space="preserve">Ввиду </w:t>
      </w:r>
      <w:r w:rsidR="00772AD3" w:rsidRPr="29F69852">
        <w:rPr>
          <w:rFonts w:asciiTheme="minorHAnsi" w:eastAsiaTheme="minorEastAsia" w:hAnsiTheme="minorHAnsi" w:cstheme="minorBidi"/>
          <w:lang w:eastAsia="ru-RU"/>
        </w:rPr>
        <w:t>применения лучших практик</w:t>
      </w:r>
      <w:r w:rsidR="00D820CF" w:rsidRPr="29F69852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D820CF" w:rsidRPr="29F69852">
        <w:rPr>
          <w:rFonts w:asciiTheme="minorHAnsi" w:eastAsiaTheme="minorEastAsia" w:hAnsiTheme="minorHAnsi" w:cstheme="minorBidi"/>
          <w:lang w:val="en-US" w:eastAsia="ru-RU"/>
        </w:rPr>
        <w:t>SAP</w:t>
      </w:r>
      <w:r w:rsidR="00772AD3" w:rsidRPr="29F69852">
        <w:rPr>
          <w:rFonts w:asciiTheme="minorHAnsi" w:eastAsiaTheme="minorEastAsia" w:hAnsiTheme="minorHAnsi" w:cstheme="minorBidi"/>
          <w:lang w:eastAsia="ru-RU"/>
        </w:rPr>
        <w:t>,</w:t>
      </w:r>
      <w:r w:rsidR="00D3401A" w:rsidRPr="29F69852">
        <w:rPr>
          <w:rFonts w:asciiTheme="minorHAnsi" w:eastAsiaTheme="minorEastAsia" w:hAnsiTheme="minorHAnsi" w:cstheme="minorBidi"/>
          <w:lang w:eastAsia="ru-RU"/>
        </w:rPr>
        <w:t xml:space="preserve"> обеспечения быстрой реализации,</w:t>
      </w:r>
      <w:r w:rsidR="00772AD3" w:rsidRPr="29F69852">
        <w:rPr>
          <w:rFonts w:asciiTheme="minorHAnsi" w:eastAsiaTheme="minorEastAsia" w:hAnsiTheme="minorHAnsi" w:cstheme="minorBidi"/>
          <w:lang w:eastAsia="ru-RU"/>
        </w:rPr>
        <w:t xml:space="preserve"> а также</w:t>
      </w:r>
      <w:r w:rsidR="00B84043" w:rsidRPr="29F69852">
        <w:rPr>
          <w:rFonts w:asciiTheme="minorHAnsi" w:eastAsiaTheme="minorEastAsia" w:hAnsiTheme="minorHAnsi" w:cstheme="minorBidi"/>
          <w:lang w:eastAsia="ru-RU"/>
        </w:rPr>
        <w:t xml:space="preserve"> возможностей</w:t>
      </w:r>
      <w:r w:rsidR="00657F21" w:rsidRPr="29F69852">
        <w:rPr>
          <w:rFonts w:asciiTheme="minorHAnsi" w:eastAsiaTheme="minorEastAsia" w:hAnsiTheme="minorHAnsi" w:cstheme="minorBidi"/>
          <w:lang w:eastAsia="ru-RU"/>
        </w:rPr>
        <w:t xml:space="preserve"> применять гибкий и адаптируемый п</w:t>
      </w:r>
      <w:r w:rsidR="00D820CF" w:rsidRPr="29F69852">
        <w:rPr>
          <w:rFonts w:asciiTheme="minorHAnsi" w:eastAsiaTheme="minorEastAsia" w:hAnsiTheme="minorHAnsi" w:cstheme="minorBidi"/>
          <w:lang w:eastAsia="ru-RU"/>
        </w:rPr>
        <w:t>одход, п</w:t>
      </w:r>
      <w:r w:rsidR="00B1669C" w:rsidRPr="29F69852">
        <w:rPr>
          <w:rFonts w:asciiTheme="minorHAnsi" w:eastAsiaTheme="minorEastAsia" w:hAnsiTheme="minorHAnsi" w:cstheme="minorBidi"/>
          <w:lang w:eastAsia="ru-RU"/>
        </w:rPr>
        <w:t>рое</w:t>
      </w:r>
      <w:r w:rsidR="00B1669C" w:rsidRPr="7E2F83E8">
        <w:rPr>
          <w:lang w:eastAsia="ru-RU"/>
        </w:rPr>
        <w:t xml:space="preserve">кт </w:t>
      </w:r>
      <w:r w:rsidR="00D820CF">
        <w:rPr>
          <w:lang w:eastAsia="ru-RU"/>
        </w:rPr>
        <w:t xml:space="preserve">планируется </w:t>
      </w:r>
      <w:r w:rsidR="00B1669C" w:rsidRPr="7E2F83E8">
        <w:rPr>
          <w:lang w:eastAsia="ru-RU"/>
        </w:rPr>
        <w:t>выполня</w:t>
      </w:r>
      <w:r w:rsidR="00D820CF">
        <w:rPr>
          <w:lang w:eastAsia="ru-RU"/>
        </w:rPr>
        <w:t>ть</w:t>
      </w:r>
      <w:r w:rsidR="00B1669C" w:rsidRPr="7E2F83E8">
        <w:rPr>
          <w:lang w:eastAsia="ru-RU"/>
        </w:rPr>
        <w:t xml:space="preserve"> в соответствии с методологией внедрения SAP Activate. При проведении работ и подготовке результирующих документов везде, где это возможно, должны максимально использоваться документы и подходы, входящие в методологию SAP Activate. </w:t>
      </w:r>
    </w:p>
    <w:p w14:paraId="1F155760" w14:textId="7293BA6E" w:rsidR="00B1669C" w:rsidRPr="00B1669C" w:rsidRDefault="00B1669C" w:rsidP="00B1669C">
      <w:pPr>
        <w:pStyle w:val="-f"/>
        <w:rPr>
          <w:lang w:eastAsia="ru-RU"/>
        </w:rPr>
      </w:pPr>
      <w:r w:rsidRPr="00B1669C">
        <w:rPr>
          <w:lang w:eastAsia="ru-RU"/>
        </w:rPr>
        <w:t>В рамках фаз предусмотрено выполнение работ по следующим направлениям:</w:t>
      </w:r>
    </w:p>
    <w:p w14:paraId="10C5B2C7" w14:textId="2FF335D5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Управление проектом - управление SAP проектом осуществляется в соответствии с методологией SAP Activate</w:t>
      </w:r>
      <w:r w:rsidR="095545FE" w:rsidRPr="54B9306E">
        <w:rPr>
          <w:lang w:eastAsia="ru-RU"/>
        </w:rPr>
        <w:t>.</w:t>
      </w:r>
    </w:p>
    <w:p w14:paraId="0B6838EA" w14:textId="6055895F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Организационная адаптация - управление ключевыми участниками проекта, изменениями и коммуникациями, обучение бизнес-пользователей</w:t>
      </w:r>
      <w:r w:rsidR="2B029152" w:rsidRPr="54B9306E">
        <w:rPr>
          <w:lang w:eastAsia="ru-RU"/>
        </w:rPr>
        <w:t>.</w:t>
      </w:r>
    </w:p>
    <w:p w14:paraId="385C1A76" w14:textId="182387CF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Проектирование и настройка - проектирование и реализация решения в системе</w:t>
      </w:r>
      <w:r w:rsidR="0D2AC840" w:rsidRPr="54B9306E">
        <w:rPr>
          <w:lang w:eastAsia="ru-RU"/>
        </w:rPr>
        <w:t>.</w:t>
      </w:r>
    </w:p>
    <w:p w14:paraId="406FF636" w14:textId="74346515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Расширение пользовательского кода</w:t>
      </w:r>
      <w:r w:rsidR="4EF54860" w:rsidRPr="528246DF">
        <w:rPr>
          <w:lang w:eastAsia="ru-RU"/>
        </w:rPr>
        <w:t>.</w:t>
      </w:r>
    </w:p>
    <w:p w14:paraId="22454B30" w14:textId="16542902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Тестирование - управление тестированием решения (подходы, процедуры, результаты</w:t>
      </w:r>
      <w:r w:rsidRPr="528246DF">
        <w:rPr>
          <w:lang w:eastAsia="ru-RU"/>
        </w:rPr>
        <w:t>)</w:t>
      </w:r>
      <w:r w:rsidR="5C69DC22" w:rsidRPr="528246DF">
        <w:rPr>
          <w:lang w:eastAsia="ru-RU"/>
        </w:rPr>
        <w:t>.</w:t>
      </w:r>
    </w:p>
    <w:p w14:paraId="5762348C" w14:textId="0FADFB81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Интеграция –настройка интеграции</w:t>
      </w:r>
      <w:r w:rsidR="053CF05A" w:rsidRPr="528246DF">
        <w:rPr>
          <w:lang w:eastAsia="ru-RU"/>
        </w:rPr>
        <w:t>.</w:t>
      </w:r>
    </w:p>
    <w:p w14:paraId="6D86BCF8" w14:textId="7D1B8694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Подготовка проектной команды (обучение</w:t>
      </w:r>
      <w:r w:rsidRPr="528246DF">
        <w:rPr>
          <w:lang w:eastAsia="ru-RU"/>
        </w:rPr>
        <w:t>)</w:t>
      </w:r>
      <w:r w:rsidR="5A5C63B8" w:rsidRPr="528246DF">
        <w:rPr>
          <w:lang w:eastAsia="ru-RU"/>
        </w:rPr>
        <w:t>.</w:t>
      </w:r>
    </w:p>
    <w:p w14:paraId="650C5553" w14:textId="50359DC5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Архивация данных – подготовка и архивирование данных из существующих систем, управление переходом в промышленную эксплуатацию</w:t>
      </w:r>
      <w:r w:rsidR="2AA43BF1" w:rsidRPr="528246DF">
        <w:rPr>
          <w:lang w:eastAsia="ru-RU"/>
        </w:rPr>
        <w:t>.</w:t>
      </w:r>
    </w:p>
    <w:p w14:paraId="25324C43" w14:textId="20DC006D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lastRenderedPageBreak/>
        <w:t>Техническая архитектура и инфраструктура - управление технической архитектурой и системным ландшафтом</w:t>
      </w:r>
      <w:r w:rsidR="172919CD" w:rsidRPr="528246DF">
        <w:rPr>
          <w:lang w:eastAsia="ru-RU"/>
        </w:rPr>
        <w:t>.</w:t>
      </w:r>
    </w:p>
    <w:p w14:paraId="0D057D65" w14:textId="7E390A5A" w:rsidR="00B1669C" w:rsidRDefault="00B1669C" w:rsidP="009D0E1B">
      <w:pPr>
        <w:pStyle w:val="-f"/>
        <w:numPr>
          <w:ilvl w:val="0"/>
          <w:numId w:val="71"/>
        </w:numPr>
        <w:rPr>
          <w:lang w:eastAsia="ru-RU"/>
        </w:rPr>
      </w:pPr>
      <w:r w:rsidRPr="009D0E1B">
        <w:rPr>
          <w:lang w:eastAsia="ru-RU"/>
        </w:rPr>
        <w:t>Подготовка и передача в эксплуатацию – подготовка процессов поддержки, управления инцидентами и изменениями.</w:t>
      </w:r>
    </w:p>
    <w:p w14:paraId="4B217309" w14:textId="0BD82611" w:rsidR="00EC6154" w:rsidRPr="00EC6154" w:rsidRDefault="00EC6154" w:rsidP="00EC6154">
      <w:pPr>
        <w:pStyle w:val="23"/>
      </w:pPr>
      <w:bookmarkStart w:id="534" w:name="_Toc182212993"/>
      <w:r w:rsidRPr="00EC6154">
        <w:t>Требования к проектной документации</w:t>
      </w:r>
      <w:bookmarkEnd w:id="534"/>
    </w:p>
    <w:p w14:paraId="5D470712" w14:textId="28AFEE0B" w:rsidR="00EC6154" w:rsidRPr="00EC6154" w:rsidRDefault="00EC6154" w:rsidP="00EC6154">
      <w:pPr>
        <w:pStyle w:val="-f"/>
        <w:rPr>
          <w:lang w:eastAsia="ru-RU"/>
        </w:rPr>
      </w:pPr>
      <w:r w:rsidRPr="00EC6154">
        <w:rPr>
          <w:lang w:eastAsia="ru-RU"/>
        </w:rPr>
        <w:t>В рамках Проекта Исполнителем должна быть разработана, согласована и утверждена документация для функционального и организационного объемов Проекта.</w:t>
      </w:r>
    </w:p>
    <w:p w14:paraId="08E71F79" w14:textId="7AA7A0FE" w:rsidR="00EC6154" w:rsidRPr="00EC6154" w:rsidRDefault="00EC6154" w:rsidP="00EC6154">
      <w:pPr>
        <w:pStyle w:val="-f"/>
        <w:rPr>
          <w:lang w:eastAsia="ru-RU"/>
        </w:rPr>
      </w:pPr>
      <w:r w:rsidRPr="00EC6154">
        <w:rPr>
          <w:lang w:eastAsia="ru-RU"/>
        </w:rPr>
        <w:t>Вся документация должна быть подготовлена как в печатном виде, так и в электронном виде (на цифровом носителе). Электронные копии на цифровом носителе передаются путем подписания Акта приема-передачи носителя информации с записанными финальными версиями (без правок) разработанной документации перед приемкой результатов по всему этапу работ.</w:t>
      </w:r>
    </w:p>
    <w:p w14:paraId="25AF27F2" w14:textId="68F818D7" w:rsidR="00EC6154" w:rsidRPr="00EC6154" w:rsidRDefault="00EC6154" w:rsidP="00EC6154">
      <w:pPr>
        <w:pStyle w:val="-f"/>
        <w:rPr>
          <w:lang w:eastAsia="ru-RU"/>
        </w:rPr>
      </w:pPr>
      <w:r w:rsidRPr="00EC6154">
        <w:rPr>
          <w:lang w:eastAsia="ru-RU"/>
        </w:rPr>
        <w:t>Язык рабочей, проектной и отчетной документации – русский.</w:t>
      </w:r>
    </w:p>
    <w:p w14:paraId="4B9C313A" w14:textId="0AEA1C23" w:rsidR="00EC6154" w:rsidRPr="00EC6154" w:rsidRDefault="00EC6154" w:rsidP="00EC6154">
      <w:pPr>
        <w:pStyle w:val="-f"/>
        <w:rPr>
          <w:lang w:eastAsia="ru-RU"/>
        </w:rPr>
      </w:pPr>
      <w:r w:rsidRPr="00EC6154">
        <w:rPr>
          <w:lang w:eastAsia="ru-RU"/>
        </w:rPr>
        <w:t>Общие принципы документирования:</w:t>
      </w:r>
    </w:p>
    <w:p w14:paraId="42194E65" w14:textId="4A4C9072" w:rsidR="00EC6154" w:rsidRPr="00EC6154" w:rsidRDefault="00EC6154" w:rsidP="00EC6154">
      <w:pPr>
        <w:pStyle w:val="-f"/>
        <w:numPr>
          <w:ilvl w:val="0"/>
          <w:numId w:val="71"/>
        </w:numPr>
        <w:rPr>
          <w:lang w:eastAsia="ru-RU"/>
        </w:rPr>
      </w:pPr>
      <w:r w:rsidRPr="00EC6154">
        <w:rPr>
          <w:lang w:eastAsia="ru-RU"/>
        </w:rPr>
        <w:t>Документы разрабатываются на основании имеющихся шаблонов Заказчика (при наличии утвержденных шаблонов), иначе шаблоны и структура документов согласовываются отдельно перед началом разработки соответствующего документа. В таком случае шаблон и/или структуру документа разрабатывает Исполнитель и направляет Заказчику на согласование</w:t>
      </w:r>
      <w:r w:rsidR="2A83EDBB" w:rsidRPr="528246DF">
        <w:rPr>
          <w:lang w:eastAsia="ru-RU"/>
        </w:rPr>
        <w:t>.</w:t>
      </w:r>
    </w:p>
    <w:p w14:paraId="5FE147BD" w14:textId="71CA7950" w:rsidR="00EC6154" w:rsidRDefault="00EC6154" w:rsidP="00EC6154">
      <w:pPr>
        <w:pStyle w:val="-f"/>
        <w:numPr>
          <w:ilvl w:val="0"/>
          <w:numId w:val="71"/>
        </w:numPr>
        <w:rPr>
          <w:lang w:eastAsia="ru-RU"/>
        </w:rPr>
      </w:pPr>
      <w:r w:rsidRPr="00EC6154">
        <w:rPr>
          <w:lang w:eastAsia="ru-RU"/>
        </w:rPr>
        <w:t>Разработка каждого документа в рамках Проекта отображается в плане работ и в графике приема-передачи результатов Проекта</w:t>
      </w:r>
      <w:r w:rsidR="0D28F439" w:rsidRPr="528246DF">
        <w:rPr>
          <w:lang w:eastAsia="ru-RU"/>
        </w:rPr>
        <w:t>.</w:t>
      </w:r>
    </w:p>
    <w:p w14:paraId="608A0FB3" w14:textId="48664159" w:rsidR="00EC6154" w:rsidRDefault="00EC6154" w:rsidP="00EC6154">
      <w:pPr>
        <w:pStyle w:val="-f"/>
        <w:numPr>
          <w:ilvl w:val="0"/>
          <w:numId w:val="71"/>
        </w:numPr>
        <w:rPr>
          <w:lang w:eastAsia="ru-RU"/>
        </w:rPr>
      </w:pPr>
      <w:r w:rsidRPr="00EC6154">
        <w:rPr>
          <w:lang w:eastAsia="ru-RU"/>
        </w:rPr>
        <w:t>При внесении изменений используется версионность, указываются автор изменений, дата внесения изменений и содержание внесенных корректировок</w:t>
      </w:r>
      <w:r w:rsidR="69842A17" w:rsidRPr="528246DF">
        <w:rPr>
          <w:lang w:eastAsia="ru-RU"/>
        </w:rPr>
        <w:t>.</w:t>
      </w:r>
    </w:p>
    <w:p w14:paraId="2B893167" w14:textId="5FEA48D3" w:rsidR="00EC6154" w:rsidRDefault="00EC6154" w:rsidP="00EC6154">
      <w:pPr>
        <w:pStyle w:val="-f"/>
        <w:numPr>
          <w:ilvl w:val="0"/>
          <w:numId w:val="71"/>
        </w:numPr>
        <w:rPr>
          <w:lang w:eastAsia="ru-RU"/>
        </w:rPr>
      </w:pPr>
      <w:r w:rsidRPr="00EC6154">
        <w:rPr>
          <w:lang w:eastAsia="ru-RU"/>
        </w:rPr>
        <w:t>При старте проекта разрабатывается система наименования и кодирования документов и электронных версий документов. Кодировка, названия отчетных документов, а также названия электронных файлов фиксируются в Графике приема-передачи документов</w:t>
      </w:r>
      <w:r w:rsidR="3285C9AB" w:rsidRPr="528246DF">
        <w:rPr>
          <w:lang w:eastAsia="ru-RU"/>
        </w:rPr>
        <w:t>.</w:t>
      </w:r>
    </w:p>
    <w:p w14:paraId="4938FB0F" w14:textId="498B92A1" w:rsidR="00EC6154" w:rsidRDefault="00EC6154" w:rsidP="00EC6154">
      <w:pPr>
        <w:pStyle w:val="-f"/>
        <w:numPr>
          <w:ilvl w:val="0"/>
          <w:numId w:val="71"/>
        </w:numPr>
        <w:rPr>
          <w:lang w:eastAsia="ru-RU"/>
        </w:rPr>
      </w:pPr>
      <w:r w:rsidRPr="00EC6154">
        <w:rPr>
          <w:lang w:eastAsia="ru-RU"/>
        </w:rPr>
        <w:t>Для упорядочивания проектной документации, обеспечения единой структурированной базы актуальной документации, совместной работы по созданию, редактированию и согласованию документов Исполнитель предлагает, развертывает и подготавливает к использованию ИТ-инструментарий для управления проектными материалами в структурированных проектных папках с веб-доступом.</w:t>
      </w:r>
    </w:p>
    <w:p w14:paraId="086D9792" w14:textId="2202B9FF" w:rsidR="00EC6154" w:rsidRPr="00B1669C" w:rsidRDefault="00EC6154" w:rsidP="00EC6154">
      <w:pPr>
        <w:pStyle w:val="-f"/>
        <w:numPr>
          <w:ilvl w:val="0"/>
          <w:numId w:val="71"/>
        </w:numPr>
        <w:rPr>
          <w:lang w:eastAsia="ru-RU"/>
        </w:rPr>
      </w:pPr>
      <w:r w:rsidRPr="00EC6154">
        <w:rPr>
          <w:lang w:eastAsia="ru-RU"/>
        </w:rPr>
        <w:t>Вся документация по Проекту, разрабатываемая в рамках Проекта, должна оформляться с использованием следующих приложений MS Office и версий форматов файлов 2013 и выше.</w:t>
      </w:r>
    </w:p>
    <w:p w14:paraId="63DDB6D9" w14:textId="505E61A5" w:rsidR="003417D1" w:rsidRDefault="003417D1" w:rsidP="005E36E7">
      <w:pPr>
        <w:pStyle w:val="1c"/>
      </w:pPr>
      <w:bookmarkStart w:id="535" w:name="_Toc181372531"/>
      <w:bookmarkStart w:id="536" w:name="_Toc182212994"/>
      <w:bookmarkStart w:id="537" w:name="_Toc131688027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r w:rsidRPr="003417D1">
        <w:t>ТРЕБОВАНИЯ К ИСПОЛНИТЕЛЮ И ПРОЕКТНОЙ КОМАНДЕ</w:t>
      </w:r>
      <w:bookmarkEnd w:id="535"/>
      <w:bookmarkEnd w:id="536"/>
    </w:p>
    <w:p w14:paraId="62F08BA8" w14:textId="12340E61" w:rsidR="003417D1" w:rsidRPr="003417D1" w:rsidRDefault="003417D1" w:rsidP="003417D1">
      <w:pPr>
        <w:pStyle w:val="23"/>
      </w:pPr>
      <w:bookmarkStart w:id="538" w:name="_Toc181372533"/>
      <w:bookmarkStart w:id="539" w:name="_Toc182212995"/>
      <w:r w:rsidRPr="003417D1">
        <w:t>Общие требования к работам Исполнителя</w:t>
      </w:r>
      <w:bookmarkEnd w:id="538"/>
      <w:bookmarkEnd w:id="539"/>
      <w:r w:rsidRPr="003417D1">
        <w:t xml:space="preserve"> </w:t>
      </w:r>
    </w:p>
    <w:p w14:paraId="65F14BE8" w14:textId="33332438" w:rsidR="003417D1" w:rsidRPr="00180D31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180D31">
        <w:rPr>
          <w:lang w:eastAsia="ru-RU"/>
        </w:rPr>
        <w:t>Исполнителем должна быть организована Проектная команда для выполнения работ. Проектная команда может работать удаленно по согласованию с Заказчиком. При этом, команда должна прибыть для работы в офис по запросу Заказчика</w:t>
      </w:r>
      <w:r w:rsidR="4442F8AA" w:rsidRPr="6075B82D">
        <w:rPr>
          <w:lang w:eastAsia="ru-RU"/>
        </w:rPr>
        <w:t>.</w:t>
      </w:r>
    </w:p>
    <w:p w14:paraId="74F9FD90" w14:textId="7B40EBC3" w:rsidR="003417D1" w:rsidRPr="0022147E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22147E">
        <w:rPr>
          <w:lang w:eastAsia="ru-RU"/>
        </w:rPr>
        <w:lastRenderedPageBreak/>
        <w:t>Непосредственное управление группой должно осуществляться Руководителем проекта, уполномоченным решать все возникающие вопросы</w:t>
      </w:r>
      <w:r w:rsidR="3993F2BA" w:rsidRPr="6075B82D">
        <w:rPr>
          <w:lang w:eastAsia="ru-RU"/>
        </w:rPr>
        <w:t>.</w:t>
      </w:r>
    </w:p>
    <w:p w14:paraId="358167F0" w14:textId="3004E8C2" w:rsidR="003417D1" w:rsidRPr="0022147E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22147E">
        <w:rPr>
          <w:lang w:eastAsia="ru-RU"/>
        </w:rPr>
        <w:t>Исполнитель обязан полностью мобилизовать проектную команду согласно предложению, не позднее 30 дней после подтверждения Заказчиком начала работ по проекту</w:t>
      </w:r>
      <w:r w:rsidR="5939E5A8" w:rsidRPr="6075B82D">
        <w:rPr>
          <w:lang w:eastAsia="ru-RU"/>
        </w:rPr>
        <w:t>.</w:t>
      </w:r>
    </w:p>
    <w:p w14:paraId="407D27F2" w14:textId="029964B9" w:rsidR="003417D1" w:rsidRPr="00147F68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147F68">
        <w:rPr>
          <w:lang w:eastAsia="ru-RU"/>
        </w:rPr>
        <w:t>При выполнении работ Исполнитель обязуется использовать опыт, стандарты и лучшие мировые практики в части управления проектами, методологию SAP Activate, гарантируя высокий уровень качества результирующих материалов</w:t>
      </w:r>
      <w:r w:rsidR="00E867FE">
        <w:rPr>
          <w:lang w:eastAsia="ru-RU"/>
        </w:rPr>
        <w:t>, а также показывать высокий уровень функциональной и технической экспертизы</w:t>
      </w:r>
      <w:r w:rsidRPr="00147F68">
        <w:rPr>
          <w:lang w:eastAsia="ru-RU"/>
        </w:rPr>
        <w:t>. Наличие компетенций методологии SAP Activate должн</w:t>
      </w:r>
      <w:r w:rsidR="00705419">
        <w:rPr>
          <w:lang w:eastAsia="ru-RU"/>
        </w:rPr>
        <w:t>о</w:t>
      </w:r>
      <w:r w:rsidRPr="00147F68">
        <w:rPr>
          <w:lang w:eastAsia="ru-RU"/>
        </w:rPr>
        <w:t xml:space="preserve"> быть подтвержден</w:t>
      </w:r>
      <w:r w:rsidR="00705419">
        <w:rPr>
          <w:lang w:eastAsia="ru-RU"/>
        </w:rPr>
        <w:t>о</w:t>
      </w:r>
      <w:r w:rsidRPr="00147F68">
        <w:rPr>
          <w:lang w:eastAsia="ru-RU"/>
        </w:rPr>
        <w:t xml:space="preserve"> наличием сертификатов SAP Certified Associate - SAP Project Manager для Руководителя проекта</w:t>
      </w:r>
      <w:r w:rsidR="00210300">
        <w:rPr>
          <w:lang w:eastAsia="ru-RU"/>
        </w:rPr>
        <w:t xml:space="preserve">. </w:t>
      </w:r>
      <w:r w:rsidR="001E4264">
        <w:rPr>
          <w:lang w:eastAsia="ru-RU"/>
        </w:rPr>
        <w:t>Дополнительно требуется</w:t>
      </w:r>
      <w:r w:rsidR="002A797C">
        <w:rPr>
          <w:lang w:eastAsia="ru-RU"/>
        </w:rPr>
        <w:t xml:space="preserve"> присутствие</w:t>
      </w:r>
      <w:r w:rsidR="00210300">
        <w:rPr>
          <w:lang w:eastAsia="ru-RU"/>
        </w:rPr>
        <w:t xml:space="preserve"> функциональной и технической </w:t>
      </w:r>
      <w:r w:rsidR="00705419">
        <w:rPr>
          <w:lang w:eastAsia="ru-RU"/>
        </w:rPr>
        <w:t>экспертизы</w:t>
      </w:r>
      <w:r w:rsidR="002A797C">
        <w:rPr>
          <w:lang w:eastAsia="ru-RU"/>
        </w:rPr>
        <w:t xml:space="preserve"> </w:t>
      </w:r>
      <w:r w:rsidR="002A797C" w:rsidRPr="002A797C">
        <w:rPr>
          <w:lang w:eastAsia="ru-RU"/>
        </w:rPr>
        <w:t>для Руководителя проекта</w:t>
      </w:r>
      <w:r w:rsidR="00713A1C">
        <w:rPr>
          <w:lang w:eastAsia="ru-RU"/>
        </w:rPr>
        <w:t>, которое</w:t>
      </w:r>
      <w:r w:rsidR="00705419">
        <w:rPr>
          <w:lang w:eastAsia="ru-RU"/>
        </w:rPr>
        <w:t xml:space="preserve"> </w:t>
      </w:r>
      <w:r w:rsidR="00705419" w:rsidRPr="00705419">
        <w:rPr>
          <w:lang w:eastAsia="ru-RU"/>
        </w:rPr>
        <w:t xml:space="preserve">должно быть подтверждено наличием </w:t>
      </w:r>
      <w:r w:rsidR="00705419">
        <w:rPr>
          <w:lang w:eastAsia="ru-RU"/>
        </w:rPr>
        <w:t>хотя бы о</w:t>
      </w:r>
      <w:r w:rsidR="002A797C">
        <w:rPr>
          <w:lang w:eastAsia="ru-RU"/>
        </w:rPr>
        <w:t xml:space="preserve">дного из </w:t>
      </w:r>
      <w:r w:rsidR="00705419" w:rsidRPr="00705419">
        <w:rPr>
          <w:lang w:eastAsia="ru-RU"/>
        </w:rPr>
        <w:t xml:space="preserve">сертификатов </w:t>
      </w:r>
      <w:r w:rsidR="00F30126">
        <w:rPr>
          <w:lang w:eastAsia="ru-RU"/>
        </w:rPr>
        <w:t xml:space="preserve">типа </w:t>
      </w:r>
      <w:r w:rsidR="002A797C" w:rsidRPr="002A797C">
        <w:rPr>
          <w:lang w:eastAsia="ru-RU"/>
        </w:rPr>
        <w:t>SAP Certified Application Associate</w:t>
      </w:r>
      <w:r w:rsidR="002A797C">
        <w:rPr>
          <w:lang w:eastAsia="ru-RU"/>
        </w:rPr>
        <w:t xml:space="preserve"> или </w:t>
      </w:r>
      <w:r w:rsidR="00F30126">
        <w:rPr>
          <w:lang w:eastAsia="ru-RU"/>
        </w:rPr>
        <w:t xml:space="preserve"> типа </w:t>
      </w:r>
      <w:r w:rsidR="002A797C" w:rsidRPr="6075B82D">
        <w:rPr>
          <w:color w:val="000000" w:themeColor="text1"/>
        </w:rPr>
        <w:t>SAP Certified Technology Associate</w:t>
      </w:r>
      <w:r w:rsidR="27091C0A" w:rsidRPr="6075B82D">
        <w:rPr>
          <w:color w:val="000000" w:themeColor="text1"/>
        </w:rPr>
        <w:t>.</w:t>
      </w:r>
    </w:p>
    <w:p w14:paraId="1C724CE0" w14:textId="203C7603" w:rsidR="003417D1" w:rsidRPr="0022147E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22147E">
        <w:rPr>
          <w:lang w:eastAsia="ru-RU"/>
        </w:rPr>
        <w:t>Исполнитель обязан на регулярной основе предоставлять оперативную отчётность (в том числе в виде презентаций), достаточную для понимания статуса реализации проекта, а также готовить презентационные материалы для защиты и согласования результатов проекта на УК</w:t>
      </w:r>
      <w:r w:rsidR="4CD24032" w:rsidRPr="6075B82D">
        <w:rPr>
          <w:lang w:eastAsia="ru-RU"/>
        </w:rPr>
        <w:t>.</w:t>
      </w:r>
    </w:p>
    <w:p w14:paraId="67FBFEAC" w14:textId="136A32E2" w:rsidR="003417D1" w:rsidRPr="0022147E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22147E">
        <w:rPr>
          <w:lang w:eastAsia="ru-RU"/>
        </w:rPr>
        <w:t>Исполнитель выделяет Администратора в Проектную команду, который обеспечивает своевременное подписание и распространение протоколов встреч и заседаний, проводимых в ходе проекта, а также контроль за исполнением их решений</w:t>
      </w:r>
      <w:r w:rsidR="0077598A">
        <w:rPr>
          <w:lang w:eastAsia="ru-RU"/>
        </w:rPr>
        <w:t>.</w:t>
      </w:r>
      <w:r w:rsidR="0077598A" w:rsidRPr="0077598A">
        <w:t xml:space="preserve"> </w:t>
      </w:r>
      <w:r w:rsidR="0077598A">
        <w:t>В целях</w:t>
      </w:r>
      <w:r w:rsidR="00CF738A">
        <w:t xml:space="preserve"> обеспечения</w:t>
      </w:r>
      <w:r w:rsidR="0077598A">
        <w:t xml:space="preserve"> </w:t>
      </w:r>
      <w:r w:rsidR="0077598A" w:rsidRPr="0077598A">
        <w:t>гаранти</w:t>
      </w:r>
      <w:r w:rsidR="0077598A">
        <w:t>и</w:t>
      </w:r>
      <w:r w:rsidR="0077598A" w:rsidRPr="0077598A">
        <w:t xml:space="preserve"> высок</w:t>
      </w:r>
      <w:r w:rsidR="0077598A">
        <w:t>ого</w:t>
      </w:r>
      <w:r w:rsidR="0077598A" w:rsidRPr="0077598A">
        <w:t xml:space="preserve"> уров</w:t>
      </w:r>
      <w:r w:rsidR="0077598A">
        <w:t>ня</w:t>
      </w:r>
      <w:r w:rsidR="0077598A" w:rsidRPr="0077598A">
        <w:t xml:space="preserve"> качества </w:t>
      </w:r>
      <w:r w:rsidR="00CF738A">
        <w:t xml:space="preserve">проекта </w:t>
      </w:r>
      <w:r w:rsidR="004D08B3" w:rsidRPr="004D08B3">
        <w:t xml:space="preserve">для </w:t>
      </w:r>
      <w:r w:rsidR="004D08B3">
        <w:t>Администратора</w:t>
      </w:r>
      <w:r w:rsidR="004D08B3" w:rsidRPr="004D08B3">
        <w:t xml:space="preserve"> проекта </w:t>
      </w:r>
      <w:r w:rsidR="004D08B3">
        <w:t>также необходимо н</w:t>
      </w:r>
      <w:r w:rsidR="0077598A" w:rsidRPr="0077598A">
        <w:rPr>
          <w:lang w:eastAsia="ru-RU"/>
        </w:rPr>
        <w:t>аличие компетенций методологии SAP Activate</w:t>
      </w:r>
      <w:r w:rsidR="009C319B">
        <w:rPr>
          <w:lang w:eastAsia="ru-RU"/>
        </w:rPr>
        <w:t xml:space="preserve">, которое </w:t>
      </w:r>
      <w:r w:rsidR="0077598A" w:rsidRPr="0077598A">
        <w:rPr>
          <w:lang w:eastAsia="ru-RU"/>
        </w:rPr>
        <w:t>должно быть подтверждено наличием сертификатов SAP Certified Associate - SAP Project Manager</w:t>
      </w:r>
      <w:r w:rsidR="1A525F83" w:rsidRPr="6075B82D">
        <w:rPr>
          <w:lang w:eastAsia="ru-RU"/>
        </w:rPr>
        <w:t>.</w:t>
      </w:r>
    </w:p>
    <w:p w14:paraId="4965E965" w14:textId="16689A4D" w:rsidR="003417D1" w:rsidRPr="0022147E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22147E">
        <w:rPr>
          <w:lang w:eastAsia="ru-RU"/>
        </w:rPr>
        <w:t>По необходимости должен производиться сбор Проектной группы от Заказчика и представителей Исполнителя для определения состояния проекта и решения оперативных вопросов</w:t>
      </w:r>
      <w:r w:rsidR="2474DC9E" w:rsidRPr="6075B82D">
        <w:rPr>
          <w:lang w:eastAsia="ru-RU"/>
        </w:rPr>
        <w:t>.</w:t>
      </w:r>
    </w:p>
    <w:p w14:paraId="65B7AA85" w14:textId="6A8F57EC" w:rsidR="003417D1" w:rsidRPr="0022147E" w:rsidRDefault="003417D1" w:rsidP="00112E62">
      <w:pPr>
        <w:pStyle w:val="-f"/>
        <w:numPr>
          <w:ilvl w:val="0"/>
          <w:numId w:val="71"/>
        </w:numPr>
        <w:rPr>
          <w:lang w:eastAsia="ru-RU"/>
        </w:rPr>
      </w:pPr>
      <w:r w:rsidRPr="0022147E">
        <w:rPr>
          <w:lang w:eastAsia="ru-RU"/>
        </w:rPr>
        <w:t>Исполнитель обязуется выполнять нормативно-методические документы Заказчика по охране и безопасности труда, а также требования Заказчика, регламентирующих вопросы информационной безопасности</w:t>
      </w:r>
      <w:r w:rsidR="6EB24B7A" w:rsidRPr="6075B82D">
        <w:rPr>
          <w:lang w:eastAsia="ru-RU"/>
        </w:rPr>
        <w:t>.</w:t>
      </w:r>
    </w:p>
    <w:p w14:paraId="57D33B96" w14:textId="43826301" w:rsidR="003417D1" w:rsidRPr="00A8487F" w:rsidRDefault="005E36E7" w:rsidP="00A8487F">
      <w:pPr>
        <w:pStyle w:val="23"/>
      </w:pPr>
      <w:bookmarkStart w:id="540" w:name="_Toc181372534"/>
      <w:bookmarkStart w:id="541" w:name="_Toc182212996"/>
      <w:r w:rsidRPr="00A8487F">
        <w:t>Требования</w:t>
      </w:r>
      <w:r w:rsidR="003417D1" w:rsidRPr="00A8487F">
        <w:t xml:space="preserve"> к проектной команде </w:t>
      </w:r>
      <w:r w:rsidR="00D67B7D">
        <w:t>И</w:t>
      </w:r>
      <w:r w:rsidR="003417D1" w:rsidRPr="00A8487F">
        <w:t>сполнителя</w:t>
      </w:r>
      <w:bookmarkEnd w:id="540"/>
      <w:bookmarkEnd w:id="541"/>
      <w:r w:rsidR="003417D1" w:rsidRPr="00A8487F">
        <w:t xml:space="preserve"> </w:t>
      </w:r>
    </w:p>
    <w:p w14:paraId="31937D31" w14:textId="6723048B" w:rsidR="003A5043" w:rsidRPr="0051457E" w:rsidRDefault="00D5591A" w:rsidP="0051457E">
      <w:pPr>
        <w:pStyle w:val="affffffffff0"/>
        <w:numPr>
          <w:ilvl w:val="0"/>
          <w:numId w:val="71"/>
        </w:numPr>
        <w:rPr>
          <w:rFonts w:ascii="Calibri" w:eastAsia="Times New Roman" w:hAnsi="Calibri" w:cs="Times New Roman"/>
          <w:lang w:eastAsia="ru-RU"/>
        </w:rPr>
      </w:pPr>
      <w:r w:rsidRPr="74E61E63">
        <w:rPr>
          <w:rFonts w:eastAsiaTheme="minorEastAsia"/>
          <w:szCs w:val="24"/>
          <w:lang w:eastAsia="ru-RU"/>
        </w:rPr>
        <w:t>Учитывая потенциальное развитие и модернизацию системы SAP ERP (блок 6 ПЕРСПЕКТИВЫ РАЗВИТИЯ, МОДЕРНИЗАЦИИ СИСТЕМЫ), в</w:t>
      </w:r>
      <w:r w:rsidR="003A5043" w:rsidRPr="74E61E63">
        <w:rPr>
          <w:rFonts w:eastAsiaTheme="minorEastAsia"/>
          <w:szCs w:val="24"/>
          <w:lang w:eastAsia="ru-RU"/>
        </w:rPr>
        <w:t xml:space="preserve"> дальнейшем возмож</w:t>
      </w:r>
      <w:r w:rsidRPr="74E61E63">
        <w:rPr>
          <w:rFonts w:eastAsiaTheme="minorEastAsia"/>
          <w:szCs w:val="24"/>
          <w:lang w:eastAsia="ru-RU"/>
        </w:rPr>
        <w:t>ны</w:t>
      </w:r>
      <w:r w:rsidR="003A5043" w:rsidRPr="74E61E63">
        <w:rPr>
          <w:rFonts w:eastAsiaTheme="minorEastAsia"/>
          <w:szCs w:val="24"/>
          <w:lang w:eastAsia="ru-RU"/>
        </w:rPr>
        <w:t xml:space="preserve"> проект</w:t>
      </w:r>
      <w:r w:rsidRPr="74E61E63">
        <w:rPr>
          <w:rFonts w:eastAsiaTheme="minorEastAsia"/>
          <w:szCs w:val="24"/>
          <w:lang w:eastAsia="ru-RU"/>
        </w:rPr>
        <w:t>ы</w:t>
      </w:r>
      <w:r w:rsidR="003A5043" w:rsidRPr="74E61E63">
        <w:rPr>
          <w:rFonts w:eastAsiaTheme="minorEastAsia"/>
          <w:szCs w:val="24"/>
          <w:lang w:eastAsia="ru-RU"/>
        </w:rPr>
        <w:t xml:space="preserve"> </w:t>
      </w:r>
      <w:r w:rsidRPr="74E61E63">
        <w:rPr>
          <w:rFonts w:eastAsiaTheme="minorEastAsia"/>
          <w:szCs w:val="24"/>
          <w:lang w:eastAsia="ru-RU"/>
        </w:rPr>
        <w:t xml:space="preserve">миграции </w:t>
      </w:r>
      <w:r w:rsidR="003A5043" w:rsidRPr="74E61E63">
        <w:rPr>
          <w:rFonts w:eastAsiaTheme="minorEastAsia"/>
          <w:szCs w:val="24"/>
          <w:lang w:eastAsia="ru-RU"/>
        </w:rPr>
        <w:t xml:space="preserve">на </w:t>
      </w:r>
      <w:r w:rsidR="00CB1CCB" w:rsidRPr="74E61E63">
        <w:rPr>
          <w:rFonts w:eastAsiaTheme="minorEastAsia"/>
          <w:szCs w:val="24"/>
          <w:lang w:eastAsia="ru-RU"/>
        </w:rPr>
        <w:t xml:space="preserve">СУБД </w:t>
      </w:r>
      <w:r w:rsidRPr="74E61E63">
        <w:rPr>
          <w:rFonts w:eastAsiaTheme="minorEastAsia"/>
          <w:szCs w:val="24"/>
          <w:lang w:val="en-US" w:eastAsia="ru-RU"/>
        </w:rPr>
        <w:t>HANA</w:t>
      </w:r>
      <w:r w:rsidRPr="74E61E63">
        <w:rPr>
          <w:rFonts w:eastAsiaTheme="minorEastAsia"/>
          <w:szCs w:val="24"/>
          <w:lang w:eastAsia="ru-RU"/>
        </w:rPr>
        <w:t xml:space="preserve"> </w:t>
      </w:r>
      <w:r w:rsidR="00CB1CCB" w:rsidRPr="74E61E63">
        <w:rPr>
          <w:rFonts w:eastAsiaTheme="minorEastAsia"/>
          <w:szCs w:val="24"/>
          <w:lang w:eastAsia="ru-RU"/>
        </w:rPr>
        <w:t xml:space="preserve">и систему </w:t>
      </w:r>
      <w:r w:rsidR="00CB1CCB" w:rsidRPr="74E61E63">
        <w:rPr>
          <w:rFonts w:eastAsiaTheme="minorEastAsia"/>
          <w:szCs w:val="24"/>
          <w:lang w:val="en-US" w:eastAsia="ru-RU"/>
        </w:rPr>
        <w:t>SAP</w:t>
      </w:r>
      <w:r w:rsidR="00CB1CCB" w:rsidRPr="74E61E63">
        <w:rPr>
          <w:rFonts w:eastAsiaTheme="minorEastAsia"/>
          <w:szCs w:val="24"/>
          <w:lang w:eastAsia="ru-RU"/>
        </w:rPr>
        <w:t xml:space="preserve"> </w:t>
      </w:r>
      <w:r w:rsidR="00CB1CCB" w:rsidRPr="74E61E63">
        <w:rPr>
          <w:rFonts w:eastAsiaTheme="minorEastAsia"/>
          <w:szCs w:val="24"/>
          <w:lang w:val="en-US" w:eastAsia="ru-RU"/>
        </w:rPr>
        <w:t>S</w:t>
      </w:r>
      <w:r w:rsidR="00CB1CCB" w:rsidRPr="74E61E63">
        <w:rPr>
          <w:rFonts w:eastAsiaTheme="minorEastAsia"/>
          <w:szCs w:val="24"/>
          <w:lang w:eastAsia="ru-RU"/>
        </w:rPr>
        <w:t>/4</w:t>
      </w:r>
      <w:r w:rsidR="00CB1CCB" w:rsidRPr="74E61E63">
        <w:rPr>
          <w:rFonts w:eastAsiaTheme="minorEastAsia"/>
          <w:szCs w:val="24"/>
          <w:lang w:val="en-US" w:eastAsia="ru-RU"/>
        </w:rPr>
        <w:t>HANA</w:t>
      </w:r>
      <w:r w:rsidR="00F13D1D" w:rsidRPr="74E61E63">
        <w:rPr>
          <w:rFonts w:eastAsiaTheme="minorEastAsia"/>
          <w:szCs w:val="24"/>
          <w:lang w:eastAsia="ru-RU"/>
        </w:rPr>
        <w:t>.</w:t>
      </w:r>
      <w:r w:rsidR="003A5043" w:rsidRPr="74E61E63">
        <w:rPr>
          <w:rFonts w:eastAsiaTheme="minorEastAsia"/>
          <w:szCs w:val="24"/>
          <w:lang w:eastAsia="ru-RU"/>
        </w:rPr>
        <w:t xml:space="preserve"> </w:t>
      </w:r>
      <w:r w:rsidR="00F13D1D" w:rsidRPr="74E61E63">
        <w:rPr>
          <w:rFonts w:eastAsiaTheme="minorEastAsia"/>
          <w:szCs w:val="24"/>
          <w:lang w:eastAsia="ru-RU"/>
        </w:rPr>
        <w:t>П</w:t>
      </w:r>
      <w:r w:rsidR="003A5043" w:rsidRPr="74E61E63">
        <w:rPr>
          <w:rFonts w:eastAsiaTheme="minorEastAsia"/>
          <w:szCs w:val="24"/>
          <w:lang w:eastAsia="ru-RU"/>
        </w:rPr>
        <w:t xml:space="preserve">ри </w:t>
      </w:r>
      <w:r w:rsidR="0054761B" w:rsidRPr="74E61E63">
        <w:rPr>
          <w:rFonts w:eastAsiaTheme="minorEastAsia"/>
          <w:szCs w:val="24"/>
          <w:lang w:eastAsia="ru-RU"/>
        </w:rPr>
        <w:t xml:space="preserve">подготовки и </w:t>
      </w:r>
      <w:r w:rsidR="003A5043" w:rsidRPr="74E61E63">
        <w:rPr>
          <w:rFonts w:eastAsiaTheme="minorEastAsia"/>
          <w:szCs w:val="24"/>
          <w:lang w:eastAsia="ru-RU"/>
        </w:rPr>
        <w:t xml:space="preserve">реализации проекта </w:t>
      </w:r>
      <w:r w:rsidR="0054761B" w:rsidRPr="74E61E63">
        <w:rPr>
          <w:rFonts w:eastAsiaTheme="minorEastAsia"/>
          <w:szCs w:val="24"/>
          <w:lang w:eastAsia="ru-RU"/>
        </w:rPr>
        <w:t xml:space="preserve">от проектной команды </w:t>
      </w:r>
      <w:r w:rsidR="00D67B7D" w:rsidRPr="74E61E63">
        <w:rPr>
          <w:rFonts w:eastAsiaTheme="minorEastAsia"/>
          <w:szCs w:val="24"/>
          <w:lang w:eastAsia="ru-RU"/>
        </w:rPr>
        <w:t>И</w:t>
      </w:r>
      <w:r w:rsidR="0054761B" w:rsidRPr="74E61E63">
        <w:rPr>
          <w:rFonts w:eastAsiaTheme="minorEastAsia"/>
          <w:szCs w:val="24"/>
          <w:lang w:eastAsia="ru-RU"/>
        </w:rPr>
        <w:t>спо</w:t>
      </w:r>
      <w:r w:rsidR="0054761B" w:rsidRPr="74E61E63">
        <w:rPr>
          <w:rFonts w:ascii="Calibri" w:eastAsia="Times New Roman" w:hAnsi="Calibri" w:cs="Times New Roman"/>
          <w:lang w:eastAsia="ru-RU"/>
        </w:rPr>
        <w:t xml:space="preserve">лнителя </w:t>
      </w:r>
      <w:r w:rsidR="003A5043" w:rsidRPr="74E61E63">
        <w:rPr>
          <w:rFonts w:ascii="Calibri" w:eastAsia="Times New Roman" w:hAnsi="Calibri" w:cs="Times New Roman"/>
          <w:lang w:eastAsia="ru-RU"/>
        </w:rPr>
        <w:t>требуется</w:t>
      </w:r>
      <w:r w:rsidR="0054761B" w:rsidRPr="74E61E63">
        <w:rPr>
          <w:rFonts w:ascii="Calibri" w:eastAsia="Times New Roman" w:hAnsi="Calibri" w:cs="Times New Roman"/>
          <w:lang w:eastAsia="ru-RU"/>
        </w:rPr>
        <w:t xml:space="preserve"> обеспечить</w:t>
      </w:r>
      <w:r w:rsidR="003A5043" w:rsidRPr="74E61E63">
        <w:rPr>
          <w:rFonts w:ascii="Calibri" w:eastAsia="Times New Roman" w:hAnsi="Calibri" w:cs="Times New Roman"/>
          <w:lang w:eastAsia="ru-RU"/>
        </w:rPr>
        <w:t xml:space="preserve"> знание и понимание не только архитектуры ERP ECC 6.0 решения, но и архитектуры </w:t>
      </w:r>
      <w:r w:rsidR="0054761B" w:rsidRPr="74E61E63">
        <w:rPr>
          <w:rFonts w:ascii="Calibri" w:eastAsia="Times New Roman" w:hAnsi="Calibri" w:cs="Times New Roman"/>
          <w:lang w:val="en-US" w:eastAsia="ru-RU"/>
        </w:rPr>
        <w:t>SAP</w:t>
      </w:r>
      <w:r w:rsidR="0054761B" w:rsidRPr="74E61E63">
        <w:rPr>
          <w:rFonts w:ascii="Calibri" w:eastAsia="Times New Roman" w:hAnsi="Calibri" w:cs="Times New Roman"/>
          <w:lang w:eastAsia="ru-RU"/>
        </w:rPr>
        <w:t xml:space="preserve"> </w:t>
      </w:r>
      <w:r w:rsidR="0054761B" w:rsidRPr="74E61E63">
        <w:rPr>
          <w:rFonts w:ascii="Calibri" w:eastAsia="Times New Roman" w:hAnsi="Calibri" w:cs="Times New Roman"/>
          <w:lang w:val="en-US" w:eastAsia="ru-RU"/>
        </w:rPr>
        <w:t>S</w:t>
      </w:r>
      <w:r w:rsidR="0054761B" w:rsidRPr="74E61E63">
        <w:rPr>
          <w:rFonts w:ascii="Calibri" w:eastAsia="Times New Roman" w:hAnsi="Calibri" w:cs="Times New Roman"/>
          <w:lang w:eastAsia="ru-RU"/>
        </w:rPr>
        <w:t>/4</w:t>
      </w:r>
      <w:r w:rsidR="0054761B" w:rsidRPr="74E61E63">
        <w:rPr>
          <w:rFonts w:ascii="Calibri" w:eastAsia="Times New Roman" w:hAnsi="Calibri" w:cs="Times New Roman"/>
          <w:lang w:val="en-US" w:eastAsia="ru-RU"/>
        </w:rPr>
        <w:t>HANA</w:t>
      </w:r>
      <w:r w:rsidR="003A5043" w:rsidRPr="74E61E63">
        <w:rPr>
          <w:rFonts w:ascii="Calibri" w:eastAsia="Times New Roman" w:hAnsi="Calibri" w:cs="Times New Roman"/>
          <w:lang w:eastAsia="ru-RU"/>
        </w:rPr>
        <w:t>.  Такой подход минимизирует риски и позволит избежать ошибок на этап</w:t>
      </w:r>
      <w:r w:rsidR="0054761B" w:rsidRPr="74E61E63">
        <w:rPr>
          <w:rFonts w:ascii="Calibri" w:eastAsia="Times New Roman" w:hAnsi="Calibri" w:cs="Times New Roman"/>
          <w:lang w:eastAsia="ru-RU"/>
        </w:rPr>
        <w:t>ах</w:t>
      </w:r>
      <w:r w:rsidR="003A5043" w:rsidRPr="74E61E63">
        <w:rPr>
          <w:rFonts w:ascii="Calibri" w:eastAsia="Times New Roman" w:hAnsi="Calibri" w:cs="Times New Roman"/>
          <w:lang w:eastAsia="ru-RU"/>
        </w:rPr>
        <w:t xml:space="preserve"> дальнейшего развития</w:t>
      </w:r>
      <w:r w:rsidR="003A5043" w:rsidRPr="74E61E63">
        <w:rPr>
          <w:rFonts w:eastAsiaTheme="minorEastAsia"/>
          <w:szCs w:val="24"/>
          <w:lang w:eastAsia="ru-RU"/>
        </w:rPr>
        <w:t xml:space="preserve"> и </w:t>
      </w:r>
      <w:r w:rsidR="008C656C" w:rsidRPr="74E61E63">
        <w:rPr>
          <w:rFonts w:eastAsiaTheme="minorEastAsia"/>
          <w:szCs w:val="24"/>
          <w:lang w:eastAsia="ru-RU"/>
        </w:rPr>
        <w:t>модернизации системы</w:t>
      </w:r>
      <w:r w:rsidR="003A5043" w:rsidRPr="74E61E63">
        <w:rPr>
          <w:rFonts w:eastAsiaTheme="minorEastAsia"/>
          <w:szCs w:val="24"/>
          <w:lang w:eastAsia="ru-RU"/>
        </w:rPr>
        <w:t>.</w:t>
      </w:r>
    </w:p>
    <w:p w14:paraId="4B626110" w14:textId="4B0E5BB3" w:rsidR="00075DDF" w:rsidRPr="008C656C" w:rsidRDefault="00075DDF" w:rsidP="008C656C">
      <w:pPr>
        <w:pStyle w:val="affffffffff0"/>
        <w:numPr>
          <w:ilvl w:val="0"/>
          <w:numId w:val="71"/>
        </w:numPr>
        <w:rPr>
          <w:rFonts w:ascii="Calibri" w:eastAsia="Times New Roman" w:hAnsi="Calibri" w:cs="Times New Roman"/>
          <w:bCs/>
          <w:szCs w:val="24"/>
          <w:lang w:eastAsia="ru-RU"/>
        </w:rPr>
      </w:pPr>
      <w:r w:rsidRPr="008C656C">
        <w:rPr>
          <w:rFonts w:ascii="Calibri" w:eastAsia="Times New Roman" w:hAnsi="Calibri" w:cs="Times New Roman"/>
          <w:bCs/>
          <w:szCs w:val="24"/>
          <w:lang w:eastAsia="ru-RU"/>
        </w:rPr>
        <w:t xml:space="preserve">Компания – </w:t>
      </w:r>
      <w:r w:rsidR="00D67B7D">
        <w:rPr>
          <w:rFonts w:ascii="Calibri" w:eastAsia="Times New Roman" w:hAnsi="Calibri" w:cs="Times New Roman"/>
          <w:bCs/>
          <w:szCs w:val="24"/>
          <w:lang w:eastAsia="ru-RU"/>
        </w:rPr>
        <w:t>И</w:t>
      </w:r>
      <w:r w:rsidRPr="008C656C">
        <w:rPr>
          <w:rFonts w:ascii="Calibri" w:eastAsia="Times New Roman" w:hAnsi="Calibri" w:cs="Times New Roman"/>
          <w:bCs/>
          <w:szCs w:val="24"/>
          <w:lang w:eastAsia="ru-RU"/>
        </w:rPr>
        <w:t>сполнитель проекта обеспечивает привлечение специалистов SAP, которые должны соответствовать следующим требованиям</w:t>
      </w:r>
      <w:r w:rsidR="000C563C">
        <w:rPr>
          <w:rFonts w:ascii="Calibri" w:eastAsia="Times New Roman" w:hAnsi="Calibri" w:cs="Times New Roman"/>
          <w:bCs/>
          <w:szCs w:val="24"/>
          <w:lang w:eastAsia="ru-RU"/>
        </w:rPr>
        <w:t>, указанным в Таблице 3.</w:t>
      </w:r>
    </w:p>
    <w:p w14:paraId="62A5D2B1" w14:textId="77777777" w:rsidR="003417D1" w:rsidRPr="0022147E" w:rsidRDefault="003417D1" w:rsidP="006F6411">
      <w:pPr>
        <w:ind w:firstLine="0"/>
        <w:contextualSpacing/>
        <w:mirrorIndents/>
        <w:rPr>
          <w:rFonts w:cs="Times New Roman"/>
          <w:szCs w:val="24"/>
        </w:rPr>
      </w:pPr>
    </w:p>
    <w:p w14:paraId="0E90CD22" w14:textId="4B21D60C" w:rsidR="003417D1" w:rsidRPr="000A6A7E" w:rsidRDefault="003417D1" w:rsidP="003417D1">
      <w:pPr>
        <w:ind w:firstLine="142"/>
        <w:contextualSpacing/>
        <w:mirrorIndents/>
        <w:jc w:val="right"/>
        <w:rPr>
          <w:rFonts w:cs="Times New Roman"/>
          <w:b/>
          <w:bCs/>
          <w:szCs w:val="24"/>
        </w:rPr>
      </w:pPr>
      <w:r w:rsidRPr="00CC3291">
        <w:rPr>
          <w:rFonts w:cs="Times New Roman"/>
          <w:b/>
          <w:bCs/>
          <w:szCs w:val="24"/>
        </w:rPr>
        <w:lastRenderedPageBreak/>
        <w:t xml:space="preserve">Таблица </w:t>
      </w:r>
      <w:r w:rsidR="008B4FF5">
        <w:rPr>
          <w:rFonts w:cs="Times New Roman"/>
          <w:b/>
          <w:szCs w:val="24"/>
        </w:rPr>
        <w:t>3</w:t>
      </w:r>
      <w:r w:rsidRPr="00CC3291">
        <w:rPr>
          <w:rFonts w:cs="Times New Roman"/>
          <w:b/>
          <w:szCs w:val="24"/>
        </w:rPr>
        <w:t xml:space="preserve"> </w:t>
      </w:r>
      <w:r w:rsidRPr="00CC3291">
        <w:rPr>
          <w:rFonts w:cs="Times New Roman"/>
          <w:b/>
          <w:bCs/>
          <w:szCs w:val="24"/>
        </w:rPr>
        <w:t>«Требования к проектной команде Исполнителя»</w:t>
      </w:r>
      <w:r w:rsidR="00CC3291" w:rsidRPr="00CC3291">
        <w:rPr>
          <w:rFonts w:cs="Times New Roman"/>
          <w:b/>
          <w:bCs/>
          <w:szCs w:val="24"/>
        </w:rPr>
        <w:t>*</w:t>
      </w:r>
    </w:p>
    <w:p w14:paraId="6255E214" w14:textId="77777777" w:rsidR="003417D1" w:rsidRDefault="003417D1" w:rsidP="005307F8">
      <w:pPr>
        <w:ind w:firstLine="0"/>
        <w:contextualSpacing/>
        <w:mirrorIndents/>
        <w:rPr>
          <w:rFonts w:cs="Times New Roman"/>
          <w:b/>
          <w:bCs/>
          <w:szCs w:val="24"/>
        </w:rPr>
      </w:pPr>
    </w:p>
    <w:tbl>
      <w:tblPr>
        <w:tblW w:w="10751" w:type="dxa"/>
        <w:tblInd w:w="-856" w:type="dxa"/>
        <w:tblLook w:val="04A0" w:firstRow="1" w:lastRow="0" w:firstColumn="1" w:lastColumn="0" w:noHBand="0" w:noVBand="1"/>
      </w:tblPr>
      <w:tblGrid>
        <w:gridCol w:w="761"/>
        <w:gridCol w:w="2104"/>
        <w:gridCol w:w="6628"/>
        <w:gridCol w:w="1258"/>
      </w:tblGrid>
      <w:tr w:rsidR="00EF3AF9" w:rsidRPr="0004092A" w14:paraId="0848CA6D" w14:textId="77777777" w:rsidTr="00111233">
        <w:trPr>
          <w:trHeight w:val="6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CEFD00" w14:textId="77777777" w:rsidR="00447FAF" w:rsidRPr="0004092A" w:rsidRDefault="00447FA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CC936A" w14:textId="77777777" w:rsidR="00447FAF" w:rsidRPr="0004092A" w:rsidRDefault="00447FA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b/>
                <w:color w:val="000000"/>
                <w:szCs w:val="24"/>
              </w:rPr>
              <w:t>Специальность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BF6DE5" w14:textId="77777777" w:rsidR="00447FAF" w:rsidRPr="0004092A" w:rsidRDefault="00447FA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b/>
                <w:color w:val="000000"/>
                <w:szCs w:val="24"/>
              </w:rPr>
              <w:t>Форма подтверждения квалификации и опыта работы специалиста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E7B172" w14:textId="77777777" w:rsidR="00447FAF" w:rsidRPr="0004092A" w:rsidRDefault="00447FAF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b/>
                <w:color w:val="000000"/>
                <w:szCs w:val="24"/>
              </w:rPr>
              <w:t>Кол-во</w:t>
            </w:r>
          </w:p>
        </w:tc>
      </w:tr>
      <w:tr w:rsidR="00EF3AF9" w:rsidRPr="0004092A" w14:paraId="7CD7E80B" w14:textId="77777777" w:rsidTr="00111233">
        <w:trPr>
          <w:trHeight w:val="2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5D36" w14:textId="77777777" w:rsidR="00447FAF" w:rsidRPr="0004092A" w:rsidRDefault="00447FAF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C180" w14:textId="77777777" w:rsidR="00447FAF" w:rsidRPr="0004092A" w:rsidRDefault="00447FAF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Руководитель проекта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7F84D" w14:textId="77777777" w:rsidR="0074560E" w:rsidRDefault="00447FAF" w:rsidP="0074560E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</w:p>
          <w:p w14:paraId="560E1554" w14:textId="0DDD92FF" w:rsidR="00503E65" w:rsidRPr="0074560E" w:rsidRDefault="00503E65" w:rsidP="0074560E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03E65">
              <w:rPr>
                <w:rFonts w:eastAsia="Times New Roman" w:cs="Times New Roman"/>
                <w:color w:val="000000"/>
                <w:szCs w:val="24"/>
              </w:rPr>
              <w:t>Наличие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503E65">
              <w:rPr>
                <w:rFonts w:eastAsia="Times New Roman" w:cs="Times New Roman"/>
                <w:color w:val="000000"/>
                <w:szCs w:val="24"/>
              </w:rPr>
              <w:t>сертификатов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SAP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Certified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Associate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-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Project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Manager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-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SAP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Activate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>
              <w:rPr>
                <w:rFonts w:eastAsia="Times New Roman" w:cs="Times New Roman"/>
                <w:color w:val="000000"/>
                <w:szCs w:val="24"/>
              </w:rPr>
              <w:t>и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хотя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бы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одного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из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сертификатов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типа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SAP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Certified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Application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Associate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или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D964D8">
              <w:rPr>
                <w:rFonts w:eastAsia="Times New Roman" w:cs="Times New Roman"/>
                <w:color w:val="000000"/>
                <w:szCs w:val="24"/>
              </w:rPr>
              <w:t>типа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SAP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Certified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Technology</w:t>
            </w:r>
            <w:r w:rsidR="00432F0A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432F0A"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Associate</w:t>
            </w:r>
            <w:r w:rsidR="00D964D8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  <w:r w:rsidR="00D964D8"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24D5" w14:textId="77777777" w:rsidR="00447FAF" w:rsidRPr="0004092A" w:rsidRDefault="00447FAF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7F14F3" w:rsidRPr="0004092A" w14:paraId="5CE020B3" w14:textId="77777777" w:rsidTr="00111233">
        <w:trPr>
          <w:trHeight w:val="2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08E68" w14:textId="4DA86B58" w:rsidR="007F14F3" w:rsidRPr="0004092A" w:rsidRDefault="005C4394" w:rsidP="007F14F3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CC4E" w14:textId="0B528783" w:rsidR="007F14F3" w:rsidRPr="0004092A" w:rsidRDefault="005C4394" w:rsidP="007F14F3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Администратор</w:t>
            </w:r>
            <w:r w:rsidR="007F14F3" w:rsidRPr="0004092A">
              <w:rPr>
                <w:rFonts w:eastAsia="Times New Roman" w:cs="Times New Roman"/>
                <w:color w:val="000000"/>
                <w:szCs w:val="24"/>
              </w:rPr>
              <w:t xml:space="preserve"> проекта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ABE7" w14:textId="77777777" w:rsidR="007F14F3" w:rsidRDefault="007F14F3" w:rsidP="007F14F3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</w:p>
          <w:p w14:paraId="6641795E" w14:textId="609F62D0" w:rsidR="007F14F3" w:rsidRPr="007F14F3" w:rsidRDefault="007F14F3" w:rsidP="007F14F3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503E65">
              <w:rPr>
                <w:rFonts w:eastAsia="Times New Roman" w:cs="Times New Roman"/>
                <w:color w:val="000000"/>
                <w:szCs w:val="24"/>
              </w:rPr>
              <w:t>Наличие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503E65">
              <w:rPr>
                <w:rFonts w:eastAsia="Times New Roman" w:cs="Times New Roman"/>
                <w:color w:val="000000"/>
                <w:szCs w:val="24"/>
              </w:rPr>
              <w:t>сертификат</w:t>
            </w:r>
            <w:r w:rsidR="005C4394"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SAP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Certified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Associate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- </w:t>
            </w:r>
            <w:r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Project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Manager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- </w:t>
            </w:r>
            <w:r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SAP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432F0A">
              <w:rPr>
                <w:rFonts w:eastAsia="Times New Roman" w:cs="Times New Roman"/>
                <w:color w:val="000000"/>
                <w:szCs w:val="24"/>
                <w:lang w:val="en-US"/>
              </w:rPr>
              <w:t>Activate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t>.</w:t>
            </w:r>
            <w:r w:rsidRPr="0074560E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F6DB" w14:textId="024D2A5C" w:rsidR="007F14F3" w:rsidRPr="0004092A" w:rsidRDefault="007F14F3" w:rsidP="007F14F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7033D" w:rsidRPr="0004092A" w14:paraId="19E3CB0B" w14:textId="77777777" w:rsidTr="00111233">
        <w:trPr>
          <w:trHeight w:val="9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4C1F3" w14:textId="7F01086B" w:rsidR="00834A88" w:rsidRPr="00834A88" w:rsidRDefault="00834A88" w:rsidP="00834A88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2C11" w14:textId="09BACE31" w:rsidR="00834A88" w:rsidRPr="0004092A" w:rsidRDefault="00834A88" w:rsidP="00834A88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Эксперт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SAP Basis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144A" w14:textId="509D6B53" w:rsidR="00834A88" w:rsidRPr="00D1191E" w:rsidRDefault="00834A88" w:rsidP="00834A88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>Сертификат</w:t>
            </w:r>
            <w:r w:rsidR="006D6A4B">
              <w:rPr>
                <w:rFonts w:eastAsia="Times New Roman" w:cs="Times New Roman"/>
                <w:color w:val="000000"/>
                <w:szCs w:val="24"/>
              </w:rPr>
              <w:t>ы</w:t>
            </w:r>
            <w:r w:rsidRPr="00D1191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070279" w:rsidRPr="00D1191E">
              <w:rPr>
                <w:rFonts w:eastAsia="Times New Roman" w:cs="Times New Roman"/>
                <w:color w:val="000000"/>
                <w:szCs w:val="24"/>
                <w:lang w:val="en-US"/>
              </w:rPr>
              <w:t>SAP Certified Technology Associate - SAP HANA</w:t>
            </w:r>
          </w:p>
          <w:p w14:paraId="15DD1AF3" w14:textId="77777777" w:rsidR="00834A88" w:rsidRPr="00254D72" w:rsidRDefault="00834A88" w:rsidP="00834A88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254D72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</w:p>
          <w:p w14:paraId="4B02244D" w14:textId="01EC3070" w:rsidR="00834A88" w:rsidRPr="00C4769B" w:rsidRDefault="00735281" w:rsidP="006D6A4B">
            <w:pPr>
              <w:ind w:firstLine="0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9434E">
              <w:rPr>
                <w:rFonts w:eastAsia="Times New Roman" w:cs="Times New Roman"/>
                <w:color w:val="000000"/>
                <w:szCs w:val="24"/>
                <w:lang w:val="en-US"/>
              </w:rPr>
              <w:t>SAP Certified Technology Consultant – SAP S/4HANA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8DD8" w14:textId="469F0576" w:rsidR="00834A88" w:rsidRPr="0004092A" w:rsidRDefault="00834A88" w:rsidP="00834A88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7033D" w:rsidRPr="0004092A" w14:paraId="38F64CE4" w14:textId="77777777" w:rsidTr="00111233">
        <w:trPr>
          <w:trHeight w:val="9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C437F" w14:textId="17890CFC" w:rsidR="00006B94" w:rsidRDefault="00FB5CEE" w:rsidP="00006B94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8DE" w14:textId="2F7B5C34" w:rsidR="00006B94" w:rsidRDefault="00006B94" w:rsidP="00006B94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Консультант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SAP Basis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BF18" w14:textId="586F0E98" w:rsidR="00B93328" w:rsidRPr="00B93328" w:rsidRDefault="00006B94" w:rsidP="00B93328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>Сертификат</w:t>
            </w:r>
            <w:r>
              <w:rPr>
                <w:rFonts w:eastAsia="Times New Roman" w:cs="Times New Roman"/>
                <w:color w:val="000000"/>
                <w:szCs w:val="24"/>
              </w:rPr>
              <w:t>ы</w:t>
            </w:r>
            <w:r w:rsidRPr="00006B9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  <w:r w:rsidR="00B93328" w:rsidRPr="00B93328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SAP Certified Technology Associate - System Administration (Oracle DB) with SAP NetWeaver </w:t>
            </w:r>
          </w:p>
          <w:p w14:paraId="2D488567" w14:textId="52328F2B" w:rsidR="00B93328" w:rsidRPr="00B93328" w:rsidRDefault="00B93328" w:rsidP="00B93328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и</w:t>
            </w:r>
          </w:p>
          <w:p w14:paraId="130A9C4D" w14:textId="67B0F208" w:rsidR="00006B94" w:rsidRPr="00C4769B" w:rsidRDefault="00B93328" w:rsidP="004F2605">
            <w:pPr>
              <w:ind w:firstLine="0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B93328">
              <w:rPr>
                <w:rFonts w:eastAsia="Times New Roman" w:cs="Times New Roman"/>
                <w:color w:val="000000"/>
                <w:szCs w:val="24"/>
                <w:lang w:val="en-US"/>
              </w:rPr>
              <w:t>SAP Certified Technology Associate - SAP HANA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ECAC" w14:textId="22410CA5" w:rsidR="00006B94" w:rsidRPr="0004092A" w:rsidRDefault="00006B94" w:rsidP="00006B94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7033D" w:rsidRPr="00291DA4" w14:paraId="55189ECD" w14:textId="77777777" w:rsidTr="00111233">
        <w:trPr>
          <w:trHeight w:val="9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F584" w14:textId="244E7B7C" w:rsidR="004241DA" w:rsidRDefault="009976FF" w:rsidP="00006B94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5 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A1BE" w14:textId="5F243310" w:rsidR="004241DA" w:rsidRDefault="009976FF" w:rsidP="00006B94">
            <w:pPr>
              <w:rPr>
                <w:rFonts w:eastAsia="Times New Roman" w:cs="Times New Roman"/>
                <w:color w:val="000000"/>
                <w:szCs w:val="24"/>
              </w:rPr>
            </w:pPr>
            <w:r w:rsidRPr="009976FF">
              <w:rPr>
                <w:rFonts w:eastAsia="Times New Roman" w:cs="Times New Roman"/>
                <w:color w:val="000000"/>
                <w:szCs w:val="24"/>
              </w:rPr>
              <w:t>Эксперт по</w:t>
            </w:r>
            <w:r w:rsidR="007167B3">
              <w:rPr>
                <w:rFonts w:eastAsia="Times New Roman" w:cs="Times New Roman"/>
                <w:color w:val="000000"/>
                <w:szCs w:val="24"/>
              </w:rPr>
              <w:t xml:space="preserve"> ERP и</w:t>
            </w:r>
            <w:r w:rsidR="007167B3" w:rsidRPr="007167B3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9976FF">
              <w:rPr>
                <w:rFonts w:eastAsia="Times New Roman" w:cs="Times New Roman"/>
                <w:color w:val="000000"/>
                <w:szCs w:val="24"/>
              </w:rPr>
              <w:t>межмодульной интеграции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3D01" w14:textId="72212D6A" w:rsidR="00291DA4" w:rsidRPr="0030412D" w:rsidRDefault="00291DA4" w:rsidP="00291DA4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</w:p>
          <w:p w14:paraId="0AC13A97" w14:textId="74C9491C" w:rsidR="00291DA4" w:rsidRPr="00291DA4" w:rsidRDefault="00291DA4" w:rsidP="00291DA4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Сертификаты</w:t>
            </w:r>
            <w:r w:rsidRPr="00291DA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SAP Certified Application Associate - Business Process Integration </w:t>
            </w:r>
          </w:p>
          <w:p w14:paraId="00215162" w14:textId="77777777" w:rsidR="00313813" w:rsidRPr="00C4769B" w:rsidRDefault="00291DA4" w:rsidP="00291DA4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291DA4"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291DA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</w:t>
            </w:r>
          </w:p>
          <w:p w14:paraId="71B6D93A" w14:textId="38BAF301" w:rsidR="004241DA" w:rsidRPr="00291DA4" w:rsidRDefault="00291DA4" w:rsidP="00CB14D9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291DA4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SAP Certified Application Professional - Financials in SAP S/4HANA for SAP ERP Finance Experts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872CB" w14:textId="061B3BCD" w:rsidR="004241DA" w:rsidRPr="00CB14D9" w:rsidRDefault="00CB14D9" w:rsidP="00006B94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2</w:t>
            </w:r>
          </w:p>
        </w:tc>
      </w:tr>
      <w:tr w:rsidR="009901BB" w:rsidRPr="0004092A" w14:paraId="2CE70B9C" w14:textId="77777777" w:rsidTr="007F14F3">
        <w:trPr>
          <w:trHeight w:val="718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6729" w14:textId="6CFE2067" w:rsidR="00006B94" w:rsidRPr="00367656" w:rsidRDefault="00367656" w:rsidP="00006B94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4F0F" w14:textId="77777777" w:rsidR="00006B94" w:rsidRPr="0004092A" w:rsidRDefault="00006B94" w:rsidP="00006B94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Эксперт по логистическим процессам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D70B" w14:textId="77777777" w:rsidR="00D02293" w:rsidRPr="00D1191E" w:rsidRDefault="00006B94" w:rsidP="00006B94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>Сертификат</w:t>
            </w:r>
            <w:r w:rsidRPr="00D1191E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SAP Certified Application Associate - SAP S/4HANA Sales </w:t>
            </w:r>
          </w:p>
          <w:p w14:paraId="4D0C3369" w14:textId="57B8D4F5" w:rsidR="00006B94" w:rsidRPr="00D02293" w:rsidRDefault="00006B94" w:rsidP="00006B94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D02293">
              <w:rPr>
                <w:rFonts w:eastAsia="Times New Roman" w:cs="Times New Roman"/>
                <w:color w:val="000000"/>
                <w:szCs w:val="24"/>
                <w:lang w:val="en-US"/>
              </w:rPr>
              <w:br/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t>Сертификат</w:t>
            </w:r>
            <w:r w:rsidRPr="00D02293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SAP Certified Application Associate -  SAP S/4HANA Sourcing and Procurement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1C62" w14:textId="77777777" w:rsidR="00006B94" w:rsidRPr="0004092A" w:rsidRDefault="00006B94" w:rsidP="00006B94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9901BB" w:rsidRPr="0004092A" w14:paraId="4680B7EB" w14:textId="77777777" w:rsidTr="007F14F3">
        <w:trPr>
          <w:trHeight w:val="279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2AE7" w14:textId="5AB91DEC" w:rsidR="00006B94" w:rsidRPr="005878AD" w:rsidRDefault="00016C4B" w:rsidP="00006B94">
            <w:pPr>
              <w:jc w:val="right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A17B" w14:textId="21F39F53" w:rsidR="00006B94" w:rsidRPr="00016C4B" w:rsidRDefault="00006B94" w:rsidP="00006B94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 xml:space="preserve">Эксперт по </w:t>
            </w:r>
            <w:r w:rsidR="00016C4B">
              <w:rPr>
                <w:rFonts w:eastAsia="Times New Roman" w:cs="Times New Roman"/>
                <w:color w:val="000000"/>
                <w:szCs w:val="24"/>
              </w:rPr>
              <w:t>финансовым процессам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9BA0" w14:textId="67DA8C23" w:rsidR="00006B94" w:rsidRPr="004F1662" w:rsidRDefault="00006B94" w:rsidP="00006B94">
            <w:pPr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>Сертификат</w:t>
            </w:r>
            <w:r w:rsidRPr="00C4769B">
              <w:rPr>
                <w:rFonts w:eastAsia="Times New Roman" w:cs="Times New Roman"/>
                <w:color w:val="000000"/>
                <w:szCs w:val="24"/>
                <w:lang w:val="en-US"/>
              </w:rPr>
              <w:t xml:space="preserve"> SAP Certified Application Professional Financials in SAP S/4HANA for SAP ERP Finance Experts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EAB1" w14:textId="77777777" w:rsidR="00006B94" w:rsidRPr="0004092A" w:rsidRDefault="00006B94" w:rsidP="00006B94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9901BB" w:rsidRPr="0004092A" w14:paraId="2FE14988" w14:textId="77777777" w:rsidTr="00111233">
        <w:trPr>
          <w:trHeight w:val="40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1C3A" w14:textId="564B0ADE" w:rsidR="00615692" w:rsidRPr="00C06948" w:rsidRDefault="00974557" w:rsidP="00615692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B975" w14:textId="77777777" w:rsidR="00615692" w:rsidRPr="0004092A" w:rsidRDefault="00615692" w:rsidP="00615692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Программист ABAP for SAP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3F19" w14:textId="6EDFEA26" w:rsidR="00615692" w:rsidRPr="0004092A" w:rsidRDefault="00615692" w:rsidP="00615692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физико-математическое или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 xml:space="preserve">Сертификат SAP Certified Development Specialist - ABAP for SAP HANA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7D0C" w14:textId="293C54D7" w:rsidR="00615692" w:rsidRPr="0004092A" w:rsidRDefault="00C06948" w:rsidP="0061569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17033D" w:rsidRPr="0004092A" w14:paraId="736B0383" w14:textId="77777777" w:rsidTr="00111233">
        <w:trPr>
          <w:trHeight w:val="24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48BD4" w14:textId="6F5C7BB1" w:rsidR="00615692" w:rsidRPr="00C06948" w:rsidRDefault="00974557" w:rsidP="00615692">
            <w:pPr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FE50" w14:textId="14AA1234" w:rsidR="00615692" w:rsidRPr="0004092A" w:rsidRDefault="009B2530" w:rsidP="00615692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М</w:t>
            </w:r>
            <w:r w:rsidR="00615692" w:rsidRPr="0004092A">
              <w:rPr>
                <w:rFonts w:eastAsia="Times New Roman" w:cs="Times New Roman"/>
                <w:color w:val="000000"/>
                <w:szCs w:val="24"/>
              </w:rPr>
              <w:t>етодолог по бухгалтерскому</w:t>
            </w:r>
            <w:r w:rsidR="00F4655A">
              <w:rPr>
                <w:rFonts w:eastAsia="Times New Roman" w:cs="Times New Roman"/>
                <w:color w:val="000000"/>
                <w:szCs w:val="24"/>
              </w:rPr>
              <w:t xml:space="preserve"> и</w:t>
            </w:r>
            <w:r w:rsidR="00615692" w:rsidRPr="0004092A">
              <w:rPr>
                <w:rFonts w:eastAsia="Times New Roman" w:cs="Times New Roman"/>
                <w:color w:val="000000"/>
                <w:szCs w:val="24"/>
              </w:rPr>
              <w:t xml:space="preserve"> налоговому учету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02AD" w14:textId="34B06E12" w:rsidR="00615692" w:rsidRPr="0004092A" w:rsidRDefault="00615692" w:rsidP="00615692">
            <w:pPr>
              <w:rPr>
                <w:rFonts w:eastAsia="Times New Roman" w:cs="Times New Roman"/>
                <w:color w:val="000000"/>
                <w:szCs w:val="24"/>
              </w:rPr>
            </w:pPr>
            <w:r w:rsidRPr="0004092A">
              <w:rPr>
                <w:rFonts w:eastAsia="Times New Roman" w:cs="Times New Roman"/>
                <w:color w:val="000000"/>
                <w:szCs w:val="24"/>
              </w:rPr>
              <w:t>Высшее техническое или финансовое или экономическое образование, подтверждаемое дипломом.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>Сертификат Профессионального бухгалтера РК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>и</w:t>
            </w:r>
            <w:r w:rsidRPr="0004092A">
              <w:rPr>
                <w:rFonts w:eastAsia="Times New Roman" w:cs="Times New Roman"/>
                <w:color w:val="000000"/>
                <w:szCs w:val="24"/>
              </w:rPr>
              <w:br/>
              <w:t>Сертификат Налогового консультанта РК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88DA" w14:textId="41C7ED90" w:rsidR="00615692" w:rsidRPr="0004092A" w:rsidRDefault="00050635" w:rsidP="0061569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</w:tbl>
    <w:bookmarkEnd w:id="19"/>
    <w:bookmarkEnd w:id="20"/>
    <w:bookmarkEnd w:id="531"/>
    <w:bookmarkEnd w:id="532"/>
    <w:bookmarkEnd w:id="537"/>
    <w:p w14:paraId="033F620C" w14:textId="36182116" w:rsidR="007A3C80" w:rsidRDefault="00CC3291" w:rsidP="00CC3291">
      <w:pPr>
        <w:pStyle w:val="1f9"/>
        <w:rPr>
          <w:sz w:val="18"/>
          <w:szCs w:val="14"/>
          <w:lang w:eastAsia="en-US"/>
        </w:rPr>
      </w:pPr>
      <w:r w:rsidRPr="00CC3291">
        <w:rPr>
          <w:sz w:val="18"/>
          <w:szCs w:val="14"/>
          <w:lang w:eastAsia="en-US"/>
        </w:rPr>
        <w:lastRenderedPageBreak/>
        <w:t>* Один и тот же специалист не может быть указан на более чем на 1 должностной позиции (согласно требования к специалистам поставщика). В процессе оказания услуг могут привлекаться и другие специалисты сертифицированные иными актуальными сертификатами по направлениям SAP .</w:t>
      </w:r>
    </w:p>
    <w:p w14:paraId="6C1231BE" w14:textId="77777777" w:rsidR="00EC6154" w:rsidRDefault="00EC6154" w:rsidP="00CC3291">
      <w:pPr>
        <w:pStyle w:val="1f9"/>
        <w:rPr>
          <w:sz w:val="18"/>
          <w:szCs w:val="14"/>
          <w:lang w:eastAsia="en-US"/>
        </w:rPr>
      </w:pPr>
    </w:p>
    <w:p w14:paraId="684FAF32" w14:textId="77777777" w:rsidR="00EC6154" w:rsidRDefault="00EC6154" w:rsidP="00CC3291">
      <w:pPr>
        <w:pStyle w:val="1f9"/>
        <w:rPr>
          <w:sz w:val="18"/>
          <w:szCs w:val="14"/>
          <w:lang w:eastAsia="en-US"/>
        </w:rPr>
      </w:pPr>
    </w:p>
    <w:p w14:paraId="46914581" w14:textId="77777777" w:rsidR="00CC3291" w:rsidRPr="00CC3291" w:rsidRDefault="00CC3291" w:rsidP="00CC3291">
      <w:pPr>
        <w:pStyle w:val="1f9"/>
        <w:rPr>
          <w:sz w:val="18"/>
          <w:szCs w:val="14"/>
          <w:lang w:eastAsia="en-US"/>
        </w:rPr>
      </w:pPr>
    </w:p>
    <w:sectPr w:rsidR="00CC3291" w:rsidRPr="00CC3291" w:rsidSect="00C06948">
      <w:pgSz w:w="11907" w:h="16839" w:code="9"/>
      <w:pgMar w:top="709" w:right="851" w:bottom="567" w:left="1418" w:header="0" w:footer="765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4" w:author="Вера Савинова" w:date="2024-11-11T11:29:00Z" w:initials="ВС">
    <w:p w14:paraId="7DAA0E17" w14:textId="77777777" w:rsidR="00015718" w:rsidRDefault="00015718" w:rsidP="00015718">
      <w:pPr>
        <w:pStyle w:val="afff6"/>
      </w:pPr>
      <w:r>
        <w:rPr>
          <w:rStyle w:val="afff1"/>
        </w:rPr>
        <w:annotationRef/>
      </w:r>
      <w:r>
        <w:t xml:space="preserve">Почему только </w:t>
      </w:r>
      <w:r>
        <w:rPr>
          <w:lang w:val="en-US"/>
        </w:rPr>
        <w:t>FI</w:t>
      </w:r>
      <w:r w:rsidRPr="00015718">
        <w:t>-</w:t>
      </w:r>
      <w:r>
        <w:rPr>
          <w:lang w:val="en-US"/>
        </w:rPr>
        <w:t>AR</w:t>
      </w:r>
      <w:r>
        <w:t xml:space="preserve"> (дебиторская задолженность)? Нет </w:t>
      </w:r>
      <w:r>
        <w:rPr>
          <w:lang w:val="en-US"/>
        </w:rPr>
        <w:t>FI</w:t>
      </w:r>
      <w:r w:rsidRPr="00015718">
        <w:t>-</w:t>
      </w:r>
      <w:r>
        <w:rPr>
          <w:lang w:val="en-US"/>
        </w:rPr>
        <w:t>AP</w:t>
      </w:r>
      <w:r>
        <w:t xml:space="preserve"> (кредиторская задолженность)</w:t>
      </w:r>
    </w:p>
    <w:p w14:paraId="205A4C80" w14:textId="62D33AC7" w:rsidR="00015718" w:rsidRPr="00015718" w:rsidRDefault="00015718" w:rsidP="00015718">
      <w:pPr>
        <w:pStyle w:val="afff6"/>
      </w:pPr>
      <w:r>
        <w:t>Везде по тексту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5A4C8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1359" w14:textId="77777777" w:rsidR="007F47C7" w:rsidRDefault="007F47C7">
      <w:pPr>
        <w:spacing w:after="0" w:line="240" w:lineRule="auto"/>
      </w:pPr>
      <w:r>
        <w:separator/>
      </w:r>
    </w:p>
  </w:endnote>
  <w:endnote w:type="continuationSeparator" w:id="0">
    <w:p w14:paraId="308338A5" w14:textId="77777777" w:rsidR="007F47C7" w:rsidRDefault="007F47C7">
      <w:pPr>
        <w:spacing w:after="0" w:line="240" w:lineRule="auto"/>
      </w:pPr>
      <w:r>
        <w:continuationSeparator/>
      </w:r>
    </w:p>
  </w:endnote>
  <w:endnote w:type="continuationNotice" w:id="1">
    <w:p w14:paraId="4BFF1DF2" w14:textId="77777777" w:rsidR="007F47C7" w:rsidRDefault="007F4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hit Hindi"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et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FCE4" w14:textId="77777777" w:rsidR="007F47C7" w:rsidRDefault="007F47C7">
      <w:pPr>
        <w:pStyle w:val="afff8"/>
      </w:pPr>
      <w:r>
        <w:separator/>
      </w:r>
    </w:p>
  </w:footnote>
  <w:footnote w:type="continuationSeparator" w:id="0">
    <w:p w14:paraId="6803B466" w14:textId="77777777" w:rsidR="007F47C7" w:rsidRDefault="007F47C7">
      <w:pPr>
        <w:spacing w:after="0" w:line="240" w:lineRule="auto"/>
      </w:pPr>
      <w:r>
        <w:continuationSeparator/>
      </w:r>
    </w:p>
  </w:footnote>
  <w:footnote w:type="continuationNotice" w:id="1">
    <w:p w14:paraId="55E09E1C" w14:textId="77777777" w:rsidR="007F47C7" w:rsidRDefault="007F47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FE7D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134" w:hanging="2"/>
      </w:pPr>
      <w:rPr>
        <w:rFonts w:cs="Times New Roman" w:hint="default"/>
      </w:rPr>
    </w:lvl>
  </w:abstractNum>
  <w:abstractNum w:abstractNumId="1" w15:restartNumberingAfterBreak="0">
    <w:nsid w:val="FFFFFF7E"/>
    <w:multiLevelType w:val="singleLevel"/>
    <w:tmpl w:val="A780716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567" w:hanging="1"/>
      </w:pPr>
      <w:rPr>
        <w:rFonts w:cs="Times New Roman" w:hint="default"/>
      </w:rPr>
    </w:lvl>
  </w:abstractNum>
  <w:abstractNum w:abstractNumId="2" w15:restartNumberingAfterBreak="0">
    <w:nsid w:val="FFFFFF7F"/>
    <w:multiLevelType w:val="singleLevel"/>
    <w:tmpl w:val="4EDE346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284" w:hanging="1"/>
      </w:pPr>
      <w:rPr>
        <w:rFonts w:cs="Times New Roman" w:hint="default"/>
      </w:rPr>
    </w:lvl>
  </w:abstractNum>
  <w:abstractNum w:abstractNumId="3" w15:restartNumberingAfterBreak="0">
    <w:nsid w:val="FFFFFF83"/>
    <w:multiLevelType w:val="singleLevel"/>
    <w:tmpl w:val="2C5AD24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6C25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634A9142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1"/>
      <w:lvlText w:val="%1.%2"/>
      <w:legacy w:legacy="1" w:legacySpace="144" w:legacyIndent="0"/>
      <w:lvlJc w:val="left"/>
    </w:lvl>
    <w:lvl w:ilvl="2">
      <w:start w:val="1"/>
      <w:numFmt w:val="decimal"/>
      <w:pStyle w:val="30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0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6" w15:restartNumberingAfterBreak="0">
    <w:nsid w:val="01E60FA0"/>
    <w:multiLevelType w:val="multilevel"/>
    <w:tmpl w:val="864A540C"/>
    <w:styleLink w:val="10"/>
    <w:lvl w:ilvl="0">
      <w:start w:val="1"/>
      <w:numFmt w:val="bullet"/>
      <w:pStyle w:val="11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12"/>
      <w:lvlText w:val="o"/>
      <w:lvlJc w:val="left"/>
      <w:pPr>
        <w:tabs>
          <w:tab w:val="num" w:pos="1021"/>
        </w:tabs>
        <w:ind w:left="1021" w:hanging="227"/>
      </w:pPr>
      <w:rPr>
        <w:rFonts w:ascii="Calibri" w:hAnsi="Calibri" w:hint="default"/>
        <w:sz w:val="24"/>
      </w:rPr>
    </w:lvl>
    <w:lvl w:ilvl="2">
      <w:start w:val="1"/>
      <w:numFmt w:val="bullet"/>
      <w:pStyle w:val="13"/>
      <w:lvlText w:val=""/>
      <w:lvlJc w:val="left"/>
      <w:pPr>
        <w:tabs>
          <w:tab w:val="num" w:pos="1248"/>
        </w:tabs>
        <w:ind w:left="1248" w:hanging="227"/>
      </w:pPr>
      <w:rPr>
        <w:rFonts w:ascii="Symbol" w:hAnsi="Symbol" w:hint="default"/>
      </w:rPr>
    </w:lvl>
    <w:lvl w:ilvl="3">
      <w:start w:val="1"/>
      <w:numFmt w:val="bullet"/>
      <w:pStyle w:val="14"/>
      <w:lvlText w:val="o"/>
      <w:lvlJc w:val="left"/>
      <w:pPr>
        <w:tabs>
          <w:tab w:val="num" w:pos="1475"/>
        </w:tabs>
        <w:ind w:left="1475" w:hanging="227"/>
      </w:pPr>
      <w:rPr>
        <w:rFonts w:ascii="Calibri" w:hAnsi="Calibri" w:hint="default"/>
        <w:sz w:val="24"/>
      </w:rPr>
    </w:lvl>
    <w:lvl w:ilvl="4">
      <w:start w:val="1"/>
      <w:numFmt w:val="bullet"/>
      <w:pStyle w:val="15"/>
      <w:lvlText w:val=""/>
      <w:lvlJc w:val="left"/>
      <w:pPr>
        <w:tabs>
          <w:tab w:val="num" w:pos="1702"/>
        </w:tabs>
        <w:ind w:left="1702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1929"/>
        </w:tabs>
        <w:ind w:left="1929" w:hanging="22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156"/>
        </w:tabs>
        <w:ind w:left="2156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83"/>
        </w:tabs>
        <w:ind w:left="2383" w:hanging="227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2610"/>
        </w:tabs>
        <w:ind w:left="2610" w:hanging="227"/>
      </w:pPr>
      <w:rPr>
        <w:rFonts w:ascii="Symbol" w:hAnsi="Symbol" w:hint="default"/>
      </w:rPr>
    </w:lvl>
  </w:abstractNum>
  <w:abstractNum w:abstractNumId="7" w15:restartNumberingAfterBreak="0">
    <w:nsid w:val="01ED0F81"/>
    <w:multiLevelType w:val="multilevel"/>
    <w:tmpl w:val="16A04086"/>
    <w:styleLink w:val="List12"/>
    <w:lvl w:ilvl="0">
      <w:numFmt w:val="bullet"/>
      <w:lvlText w:val="−"/>
      <w:lvlJc w:val="left"/>
      <w:pPr>
        <w:tabs>
          <w:tab w:val="num" w:pos="743"/>
        </w:tabs>
        <w:ind w:left="743" w:hanging="39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765"/>
        </w:tabs>
        <w:ind w:left="6765" w:hanging="60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557"/>
        </w:tabs>
        <w:ind w:left="6557" w:hanging="60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6860"/>
        </w:tabs>
        <w:ind w:left="6860" w:hanging="908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860"/>
        </w:tabs>
        <w:ind w:left="6860" w:hanging="908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7162"/>
        </w:tabs>
        <w:ind w:left="7162" w:hanging="1210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7465"/>
        </w:tabs>
        <w:ind w:left="7465" w:hanging="1513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7465"/>
        </w:tabs>
        <w:ind w:left="7465" w:hanging="1513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7767" w:hanging="181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</w:abstractNum>
  <w:abstractNum w:abstractNumId="8" w15:restartNumberingAfterBreak="0">
    <w:nsid w:val="02DA165E"/>
    <w:multiLevelType w:val="multilevel"/>
    <w:tmpl w:val="E5E882AE"/>
    <w:lvl w:ilvl="0">
      <w:start w:val="1"/>
      <w:numFmt w:val="decimal"/>
      <w:pStyle w:val="a0"/>
      <w:lvlText w:val="%1.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"/>
        </w:tabs>
        <w:ind w:left="-368" w:firstLine="5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18"/>
        </w:tabs>
        <w:ind w:left="0" w:firstLine="1247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2E82102"/>
    <w:multiLevelType w:val="multilevel"/>
    <w:tmpl w:val="B486285E"/>
    <w:styleLink w:val="16"/>
    <w:lvl w:ilvl="0">
      <w:start w:val="1"/>
      <w:numFmt w:val="decimal"/>
      <w:pStyle w:val="110"/>
      <w:lvlText w:val="%1."/>
      <w:lvlJc w:val="left"/>
      <w:pPr>
        <w:tabs>
          <w:tab w:val="num" w:pos="1078"/>
        </w:tabs>
        <w:ind w:left="1078" w:hanging="510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20"/>
      <w:lvlText w:val="%1.%2."/>
      <w:lvlJc w:val="left"/>
      <w:pPr>
        <w:tabs>
          <w:tab w:val="num" w:pos="1078"/>
        </w:tabs>
        <w:ind w:left="1078" w:hanging="51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30"/>
      <w:lvlText w:val="%1.%2.%3."/>
      <w:lvlJc w:val="left"/>
      <w:pPr>
        <w:tabs>
          <w:tab w:val="num" w:pos="1986"/>
        </w:tabs>
        <w:ind w:left="1986" w:hanging="908"/>
      </w:pPr>
      <w:rPr>
        <w:rFonts w:hint="default"/>
      </w:rPr>
    </w:lvl>
    <w:lvl w:ilvl="3">
      <w:start w:val="1"/>
      <w:numFmt w:val="decimal"/>
      <w:pStyle w:val="140"/>
      <w:lvlText w:val="%1.%2.%3.%4."/>
      <w:lvlJc w:val="left"/>
      <w:pPr>
        <w:tabs>
          <w:tab w:val="num" w:pos="1986"/>
        </w:tabs>
        <w:ind w:left="1986" w:hanging="908"/>
      </w:pPr>
      <w:rPr>
        <w:rFonts w:hint="default"/>
      </w:rPr>
    </w:lvl>
    <w:lvl w:ilvl="4">
      <w:start w:val="1"/>
      <w:numFmt w:val="decimal"/>
      <w:pStyle w:val="150"/>
      <w:lvlText w:val="%1.%2.%3.%4.%5."/>
      <w:lvlJc w:val="left"/>
      <w:pPr>
        <w:tabs>
          <w:tab w:val="num" w:pos="2156"/>
        </w:tabs>
        <w:ind w:left="2156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6"/>
        </w:tabs>
        <w:ind w:left="2156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53"/>
        </w:tabs>
        <w:ind w:left="2553" w:hanging="14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3"/>
        </w:tabs>
        <w:ind w:left="2723" w:hanging="1645"/>
      </w:pPr>
      <w:rPr>
        <w:rFonts w:hint="default"/>
      </w:rPr>
    </w:lvl>
  </w:abstractNum>
  <w:abstractNum w:abstractNumId="10" w15:restartNumberingAfterBreak="0">
    <w:nsid w:val="03A21A28"/>
    <w:multiLevelType w:val="hybridMultilevel"/>
    <w:tmpl w:val="5D447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4295ADD"/>
    <w:multiLevelType w:val="multilevel"/>
    <w:tmpl w:val="6C022AF0"/>
    <w:styleLink w:val="17"/>
    <w:lvl w:ilvl="0">
      <w:start w:val="1"/>
      <w:numFmt w:val="decimal"/>
      <w:pStyle w:val="18"/>
      <w:suff w:val="space"/>
      <w:lvlText w:val="Таблица %1"/>
      <w:lvlJc w:val="left"/>
      <w:pPr>
        <w:ind w:left="6208" w:hanging="1247"/>
      </w:pPr>
      <w:rPr>
        <w:rFonts w:asciiTheme="minorHAnsi" w:hAnsiTheme="minorHAnsi" w:cstheme="minorHAnsi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56C3989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 w15:restartNumberingAfterBreak="0">
    <w:nsid w:val="07D827B4"/>
    <w:multiLevelType w:val="hybridMultilevel"/>
    <w:tmpl w:val="D6D8B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86F49C8"/>
    <w:multiLevelType w:val="hybridMultilevel"/>
    <w:tmpl w:val="755E3B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BBC5441"/>
    <w:multiLevelType w:val="multilevel"/>
    <w:tmpl w:val="DE04EA00"/>
    <w:lvl w:ilvl="0">
      <w:start w:val="1"/>
      <w:numFmt w:val="none"/>
      <w:pStyle w:val="Draft"/>
      <w:lvlText w:val="draft"/>
      <w:lvlJc w:val="left"/>
      <w:pPr>
        <w:ind w:left="360" w:hanging="360"/>
      </w:pPr>
      <w:rPr>
        <w:rFonts w:hint="default"/>
        <w:b/>
        <w:i/>
        <w:caps/>
        <w:color w:val="FF000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EF17784"/>
    <w:multiLevelType w:val="multilevel"/>
    <w:tmpl w:val="78FE171C"/>
    <w:styleLink w:val="19"/>
    <w:lvl w:ilvl="0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0" w:firstLine="568"/>
      </w:pPr>
      <w:rPr>
        <w:rFonts w:ascii="Courier New" w:hAnsi="Courier New" w:hint="default"/>
      </w:rPr>
    </w:lvl>
    <w:lvl w:ilvl="2">
      <w:start w:val="1"/>
      <w:numFmt w:val="bullet"/>
      <w:suff w:val="space"/>
      <w:lvlText w:val=""/>
      <w:lvlJc w:val="left"/>
      <w:pPr>
        <w:ind w:left="0" w:firstLine="852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0" w:firstLine="1136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0" w:firstLine="1420"/>
      </w:pPr>
      <w:rPr>
        <w:rFonts w:ascii="Courier New" w:hAnsi="Courier New" w:hint="default"/>
      </w:rPr>
    </w:lvl>
    <w:lvl w:ilvl="5">
      <w:start w:val="1"/>
      <w:numFmt w:val="bullet"/>
      <w:suff w:val="space"/>
      <w:lvlText w:val=""/>
      <w:lvlJc w:val="left"/>
      <w:pPr>
        <w:ind w:left="0" w:firstLine="1704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0" w:firstLine="1988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0" w:firstLine="2272"/>
      </w:pPr>
      <w:rPr>
        <w:rFonts w:ascii="Courier New" w:hAnsi="Courier New" w:hint="default"/>
      </w:rPr>
    </w:lvl>
    <w:lvl w:ilvl="8">
      <w:start w:val="1"/>
      <w:numFmt w:val="bullet"/>
      <w:suff w:val="space"/>
      <w:lvlText w:val=""/>
      <w:lvlJc w:val="left"/>
      <w:pPr>
        <w:ind w:left="0" w:firstLine="2556"/>
      </w:pPr>
      <w:rPr>
        <w:rFonts w:ascii="Wingdings" w:hAnsi="Wingdings" w:hint="default"/>
      </w:rPr>
    </w:lvl>
  </w:abstractNum>
  <w:abstractNum w:abstractNumId="17" w15:restartNumberingAfterBreak="0">
    <w:nsid w:val="0F044FE1"/>
    <w:multiLevelType w:val="multilevel"/>
    <w:tmpl w:val="4CBA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F586089"/>
    <w:multiLevelType w:val="hybridMultilevel"/>
    <w:tmpl w:val="3ECA2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D035ED"/>
    <w:multiLevelType w:val="multilevel"/>
    <w:tmpl w:val="C5747E3C"/>
    <w:styleLink w:val="1a"/>
    <w:lvl w:ilvl="0">
      <w:start w:val="1"/>
      <w:numFmt w:val="bullet"/>
      <w:pStyle w:val="111"/>
      <w:lvlText w:val=""/>
      <w:lvlJc w:val="left"/>
      <w:pPr>
        <w:tabs>
          <w:tab w:val="num" w:pos="737"/>
        </w:tabs>
        <w:ind w:left="964" w:hanging="227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121"/>
      <w:lvlText w:val="o"/>
      <w:lvlJc w:val="left"/>
      <w:pPr>
        <w:tabs>
          <w:tab w:val="num" w:pos="1191"/>
        </w:tabs>
        <w:ind w:left="1191" w:hanging="227"/>
      </w:pPr>
      <w:rPr>
        <w:rFonts w:ascii="Calibri" w:hAnsi="Calibri" w:hint="default"/>
        <w:sz w:val="24"/>
      </w:rPr>
    </w:lvl>
    <w:lvl w:ilvl="2">
      <w:start w:val="1"/>
      <w:numFmt w:val="bullet"/>
      <w:pStyle w:val="131"/>
      <w:lvlText w:val=""/>
      <w:lvlJc w:val="left"/>
      <w:pPr>
        <w:tabs>
          <w:tab w:val="num" w:pos="1418"/>
        </w:tabs>
        <w:ind w:left="1418" w:hanging="227"/>
      </w:pPr>
      <w:rPr>
        <w:rFonts w:ascii="Symbol" w:hAnsi="Symbol" w:hint="default"/>
      </w:rPr>
    </w:lvl>
    <w:lvl w:ilvl="3">
      <w:start w:val="1"/>
      <w:numFmt w:val="bullet"/>
      <w:pStyle w:val="141"/>
      <w:lvlText w:val="o"/>
      <w:lvlJc w:val="left"/>
      <w:pPr>
        <w:tabs>
          <w:tab w:val="num" w:pos="1644"/>
        </w:tabs>
        <w:ind w:left="1645" w:hanging="227"/>
      </w:pPr>
      <w:rPr>
        <w:rFonts w:ascii="Calibri" w:hAnsi="Calibri" w:hint="default"/>
        <w:sz w:val="24"/>
      </w:rPr>
    </w:lvl>
    <w:lvl w:ilvl="4">
      <w:start w:val="1"/>
      <w:numFmt w:val="bullet"/>
      <w:pStyle w:val="151"/>
      <w:lvlText w:val=""/>
      <w:lvlJc w:val="left"/>
      <w:pPr>
        <w:tabs>
          <w:tab w:val="num" w:pos="1871"/>
        </w:tabs>
        <w:ind w:left="1872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098"/>
        </w:tabs>
        <w:ind w:left="2099" w:hanging="227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325"/>
        </w:tabs>
        <w:ind w:left="2326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3" w:hanging="227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2778"/>
        </w:tabs>
        <w:ind w:left="2780" w:hanging="227"/>
      </w:pPr>
      <w:rPr>
        <w:rFonts w:ascii="Symbol" w:hAnsi="Symbol" w:hint="default"/>
      </w:rPr>
    </w:lvl>
  </w:abstractNum>
  <w:abstractNum w:abstractNumId="20" w15:restartNumberingAfterBreak="0">
    <w:nsid w:val="139D2661"/>
    <w:multiLevelType w:val="multilevel"/>
    <w:tmpl w:val="25F0F172"/>
    <w:styleLink w:val="31"/>
    <w:lvl w:ilvl="0">
      <w:start w:val="1"/>
      <w:numFmt w:val="decimal"/>
      <w:lvlText w:val="%1."/>
      <w:lvlJc w:val="left"/>
      <w:pPr>
        <w:tabs>
          <w:tab w:val="num" w:pos="2098"/>
        </w:tabs>
        <w:ind w:left="2098" w:hanging="510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2"/>
      <w:lvlText w:val="%1.%2."/>
      <w:lvlJc w:val="left"/>
      <w:pPr>
        <w:tabs>
          <w:tab w:val="num" w:pos="2098"/>
        </w:tabs>
        <w:ind w:left="2098" w:hanging="51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3">
      <w:start w:val="1"/>
      <w:numFmt w:val="decimal"/>
      <w:pStyle w:val="33"/>
      <w:lvlText w:val="%1.%2.%3.%4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4">
      <w:start w:val="1"/>
      <w:numFmt w:val="decimal"/>
      <w:pStyle w:val="34"/>
      <w:lvlText w:val="%1.%2.%3.%4.%5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5">
      <w:start w:val="1"/>
      <w:numFmt w:val="decimal"/>
      <w:pStyle w:val="35"/>
      <w:lvlText w:val="%1.%2.%3.%4.%5.%6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75"/>
        </w:tabs>
        <w:ind w:left="3175" w:hanging="107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75"/>
        </w:tabs>
        <w:ind w:left="3175" w:hanging="1077"/>
      </w:pPr>
      <w:rPr>
        <w:rFonts w:hint="default"/>
      </w:rPr>
    </w:lvl>
  </w:abstractNum>
  <w:abstractNum w:abstractNumId="21" w15:restartNumberingAfterBreak="0">
    <w:nsid w:val="13ED2244"/>
    <w:multiLevelType w:val="multilevel"/>
    <w:tmpl w:val="29D6775C"/>
    <w:styleLink w:val="36"/>
    <w:lvl w:ilvl="0">
      <w:start w:val="1"/>
      <w:numFmt w:val="bullet"/>
      <w:pStyle w:val="310"/>
      <w:lvlText w:val=""/>
      <w:lvlJc w:val="left"/>
      <w:pPr>
        <w:tabs>
          <w:tab w:val="num" w:pos="793"/>
        </w:tabs>
        <w:ind w:left="793" w:hanging="226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320"/>
      <w:lvlText w:val="o"/>
      <w:lvlJc w:val="left"/>
      <w:pPr>
        <w:tabs>
          <w:tab w:val="num" w:pos="1020"/>
        </w:tabs>
        <w:ind w:left="1020" w:hanging="227"/>
      </w:pPr>
      <w:rPr>
        <w:rFonts w:ascii="Calibri" w:hAnsi="Calibri" w:hint="default"/>
        <w:sz w:val="24"/>
      </w:rPr>
    </w:lvl>
    <w:lvl w:ilvl="2">
      <w:start w:val="1"/>
      <w:numFmt w:val="bullet"/>
      <w:pStyle w:val="330"/>
      <w:lvlText w:val=""/>
      <w:lvlJc w:val="left"/>
      <w:pPr>
        <w:tabs>
          <w:tab w:val="num" w:pos="1247"/>
        </w:tabs>
        <w:ind w:left="1247" w:hanging="227"/>
      </w:pPr>
      <w:rPr>
        <w:rFonts w:ascii="Symbol" w:hAnsi="Symbol" w:hint="default"/>
      </w:rPr>
    </w:lvl>
    <w:lvl w:ilvl="3">
      <w:start w:val="1"/>
      <w:numFmt w:val="bullet"/>
      <w:pStyle w:val="340"/>
      <w:lvlText w:val="o"/>
      <w:lvlJc w:val="left"/>
      <w:pPr>
        <w:tabs>
          <w:tab w:val="num" w:pos="1474"/>
        </w:tabs>
        <w:ind w:left="1474" w:hanging="227"/>
      </w:pPr>
      <w:rPr>
        <w:rFonts w:ascii="Calibri" w:hAnsi="Calibri" w:hint="default"/>
        <w:sz w:val="24"/>
      </w:rPr>
    </w:lvl>
    <w:lvl w:ilvl="4">
      <w:start w:val="1"/>
      <w:numFmt w:val="bullet"/>
      <w:pStyle w:val="350"/>
      <w:lvlText w:val=""/>
      <w:lvlJc w:val="left"/>
      <w:pPr>
        <w:tabs>
          <w:tab w:val="num" w:pos="1701"/>
        </w:tabs>
        <w:ind w:left="1701" w:hanging="22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1927"/>
        </w:tabs>
        <w:ind w:left="1927" w:hanging="226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2154"/>
        </w:tabs>
        <w:ind w:left="215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381"/>
        </w:tabs>
        <w:ind w:left="2154" w:firstLine="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2608"/>
        </w:tabs>
        <w:ind w:left="2608" w:hanging="227"/>
      </w:pPr>
      <w:rPr>
        <w:rFonts w:ascii="Symbol" w:hAnsi="Symbol" w:hint="default"/>
      </w:rPr>
    </w:lvl>
  </w:abstractNum>
  <w:abstractNum w:abstractNumId="22" w15:restartNumberingAfterBreak="0">
    <w:nsid w:val="152B36C4"/>
    <w:multiLevelType w:val="hybridMultilevel"/>
    <w:tmpl w:val="5BF43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67544BF"/>
    <w:multiLevelType w:val="multilevel"/>
    <w:tmpl w:val="3CFA8D6C"/>
    <w:styleLink w:val="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78"/>
        </w:tabs>
        <w:ind w:left="1078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1680"/>
        </w:tabs>
        <w:ind w:left="1758" w:hanging="10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8"/>
        </w:tabs>
        <w:ind w:left="1758" w:hanging="107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58"/>
        </w:tabs>
        <w:ind w:left="1758" w:hanging="1078"/>
      </w:pPr>
      <w:rPr>
        <w:rFonts w:hint="default"/>
      </w:rPr>
    </w:lvl>
  </w:abstractNum>
  <w:abstractNum w:abstractNumId="24" w15:restartNumberingAfterBreak="0">
    <w:nsid w:val="199948AE"/>
    <w:multiLevelType w:val="multilevel"/>
    <w:tmpl w:val="F2122C28"/>
    <w:lvl w:ilvl="0">
      <w:start w:val="1"/>
      <w:numFmt w:val="decimal"/>
      <w:pStyle w:val="123"/>
      <w:lvlText w:val="%1)"/>
      <w:lvlJc w:val="left"/>
      <w:pPr>
        <w:tabs>
          <w:tab w:val="num" w:pos="1247"/>
        </w:tabs>
        <w:ind w:left="1247" w:hanging="396"/>
      </w:pPr>
      <w:rPr>
        <w:rFonts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2041"/>
        </w:tabs>
        <w:ind w:left="2041" w:hanging="397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2438"/>
        </w:tabs>
        <w:ind w:left="2438" w:hanging="39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534"/>
        </w:tabs>
        <w:ind w:left="1534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38"/>
        </w:tabs>
        <w:ind w:left="2038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42"/>
        </w:tabs>
        <w:ind w:left="2542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46"/>
        </w:tabs>
        <w:ind w:left="3046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22"/>
        </w:tabs>
        <w:ind w:left="3622" w:hanging="1440"/>
      </w:pPr>
      <w:rPr>
        <w:rFonts w:hint="default"/>
      </w:rPr>
    </w:lvl>
  </w:abstractNum>
  <w:abstractNum w:abstractNumId="25" w15:restartNumberingAfterBreak="0">
    <w:nsid w:val="1E5E4250"/>
    <w:multiLevelType w:val="multilevel"/>
    <w:tmpl w:val="CF521078"/>
    <w:styleLink w:val="37"/>
    <w:lvl w:ilvl="0">
      <w:start w:val="1"/>
      <w:numFmt w:val="decimal"/>
      <w:pStyle w:val="311"/>
      <w:lvlText w:val="%1."/>
      <w:lvlJc w:val="left"/>
      <w:pPr>
        <w:tabs>
          <w:tab w:val="num" w:pos="1928"/>
        </w:tabs>
        <w:ind w:left="1928" w:hanging="510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321"/>
      <w:lvlText w:val="%1.%2."/>
      <w:lvlJc w:val="left"/>
      <w:pPr>
        <w:tabs>
          <w:tab w:val="num" w:pos="1928"/>
        </w:tabs>
        <w:ind w:left="1928" w:hanging="51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31"/>
      <w:lvlText w:val="%1.%2.%3."/>
      <w:lvlJc w:val="left"/>
      <w:pPr>
        <w:tabs>
          <w:tab w:val="num" w:pos="2835"/>
        </w:tabs>
        <w:ind w:left="2835" w:hanging="907"/>
      </w:pPr>
      <w:rPr>
        <w:rFonts w:hint="default"/>
      </w:rPr>
    </w:lvl>
    <w:lvl w:ilvl="3">
      <w:start w:val="1"/>
      <w:numFmt w:val="decimal"/>
      <w:pStyle w:val="341"/>
      <w:lvlText w:val="%1.%2.%3.%4."/>
      <w:lvlJc w:val="left"/>
      <w:pPr>
        <w:tabs>
          <w:tab w:val="num" w:pos="2835"/>
        </w:tabs>
        <w:ind w:left="2835" w:hanging="907"/>
      </w:pPr>
      <w:rPr>
        <w:rFonts w:hint="default"/>
      </w:rPr>
    </w:lvl>
    <w:lvl w:ilvl="4">
      <w:start w:val="1"/>
      <w:numFmt w:val="decimal"/>
      <w:pStyle w:val="351"/>
      <w:lvlText w:val="%1.%2.%3.%4.%5."/>
      <w:lvlJc w:val="left"/>
      <w:pPr>
        <w:tabs>
          <w:tab w:val="num" w:pos="3005"/>
        </w:tabs>
        <w:ind w:left="3005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75"/>
        </w:tabs>
        <w:ind w:left="3175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45"/>
        </w:tabs>
        <w:ind w:left="3345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5"/>
        </w:tabs>
        <w:ind w:left="351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6"/>
        </w:tabs>
        <w:ind w:left="3686" w:hanging="1758"/>
      </w:pPr>
      <w:rPr>
        <w:rFonts w:hint="default"/>
      </w:rPr>
    </w:lvl>
  </w:abstractNum>
  <w:abstractNum w:abstractNumId="26" w15:restartNumberingAfterBreak="0">
    <w:nsid w:val="1EBA0C5B"/>
    <w:multiLevelType w:val="multilevel"/>
    <w:tmpl w:val="44F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05E5BC2"/>
    <w:multiLevelType w:val="multilevel"/>
    <w:tmpl w:val="0DFE060A"/>
    <w:lvl w:ilvl="0">
      <w:start w:val="1"/>
      <w:numFmt w:val="bullet"/>
      <w:pStyle w:val="a3"/>
      <w:lvlText w:val=""/>
      <w:lvlJc w:val="left"/>
      <w:pPr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2845F15"/>
    <w:multiLevelType w:val="multilevel"/>
    <w:tmpl w:val="ECCAC5C0"/>
    <w:styleLink w:val="a4"/>
    <w:lvl w:ilvl="0">
      <w:start w:val="1"/>
      <w:numFmt w:val="russianUpper"/>
      <w:pStyle w:val="1b"/>
      <w:suff w:val="space"/>
      <w:lvlText w:val="ПРИЛОЖЕНИЕ %1"/>
      <w:lvlJc w:val="center"/>
      <w:pPr>
        <w:ind w:left="0" w:firstLine="907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2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38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14"/>
        </w:tabs>
        <w:ind w:left="1814" w:hanging="1077"/>
      </w:pPr>
      <w:rPr>
        <w:rFonts w:hint="default"/>
      </w:rPr>
    </w:lvl>
    <w:lvl w:ilvl="4">
      <w:start w:val="1"/>
      <w:numFmt w:val="decimal"/>
      <w:pStyle w:val="51"/>
      <w:lvlText w:val="%1.%2.%3.%4.%5."/>
      <w:lvlJc w:val="left"/>
      <w:pPr>
        <w:tabs>
          <w:tab w:val="num" w:pos="1814"/>
        </w:tabs>
        <w:ind w:left="181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29" w15:restartNumberingAfterBreak="0">
    <w:nsid w:val="24423CD5"/>
    <w:multiLevelType w:val="multilevel"/>
    <w:tmpl w:val="F8AC904A"/>
    <w:styleLink w:val="a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1304"/>
        </w:tabs>
        <w:ind w:left="1304" w:hanging="22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0" w:firstLine="142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0" w:firstLine="170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19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88" w:firstLine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272" w:firstLine="284"/>
      </w:pPr>
      <w:rPr>
        <w:rFonts w:ascii="Wingdings" w:hAnsi="Wingdings" w:hint="default"/>
      </w:rPr>
    </w:lvl>
  </w:abstractNum>
  <w:abstractNum w:abstractNumId="30" w15:restartNumberingAfterBreak="0">
    <w:nsid w:val="252825CF"/>
    <w:multiLevelType w:val="multilevel"/>
    <w:tmpl w:val="035EA552"/>
    <w:lvl w:ilvl="0">
      <w:start w:val="1"/>
      <w:numFmt w:val="decimal"/>
      <w:pStyle w:val="-1"/>
      <w:lvlText w:val="%1."/>
      <w:lvlJc w:val="left"/>
      <w:pPr>
        <w:ind w:left="360" w:hanging="360"/>
      </w:pPr>
      <w:rPr>
        <w:b/>
        <w:sz w:val="28"/>
        <w:szCs w:val="24"/>
      </w:rPr>
    </w:lvl>
    <w:lvl w:ilvl="1">
      <w:start w:val="1"/>
      <w:numFmt w:val="decimal"/>
      <w:pStyle w:val="-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pStyle w:val="-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261645F5"/>
    <w:multiLevelType w:val="multilevel"/>
    <w:tmpl w:val="82687674"/>
    <w:lvl w:ilvl="0">
      <w:start w:val="1"/>
      <w:numFmt w:val="none"/>
      <w:pStyle w:val="Release"/>
      <w:lvlText w:val="Release"/>
      <w:lvlJc w:val="left"/>
      <w:pPr>
        <w:ind w:left="360" w:hanging="360"/>
      </w:pPr>
      <w:rPr>
        <w:rFonts w:hint="default"/>
        <w:b/>
        <w:i/>
        <w:color w:val="00B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28B72BFE"/>
    <w:multiLevelType w:val="multilevel"/>
    <w:tmpl w:val="5E2C518A"/>
    <w:styleLink w:val="a6"/>
    <w:lvl w:ilvl="0">
      <w:start w:val="1"/>
      <w:numFmt w:val="decimal"/>
      <w:pStyle w:val="1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3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9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4">
      <w:start w:val="1"/>
      <w:numFmt w:val="decimal"/>
      <w:pStyle w:val="52"/>
      <w:lvlText w:val="%1.%2.%3.%4.%5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851"/>
      </w:pPr>
      <w:rPr>
        <w:rFonts w:hint="default"/>
      </w:rPr>
    </w:lvl>
  </w:abstractNum>
  <w:abstractNum w:abstractNumId="33" w15:restartNumberingAfterBreak="0">
    <w:nsid w:val="2A303B8A"/>
    <w:multiLevelType w:val="hybridMultilevel"/>
    <w:tmpl w:val="48AC470A"/>
    <w:lvl w:ilvl="0" w:tplc="17628F48">
      <w:start w:val="1"/>
      <w:numFmt w:val="bullet"/>
      <w:pStyle w:val="1d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86CB2"/>
    <w:multiLevelType w:val="multilevel"/>
    <w:tmpl w:val="7CC4EB4E"/>
    <w:styleLink w:val="1e"/>
    <w:lvl w:ilvl="0">
      <w:start w:val="1"/>
      <w:numFmt w:val="decimal"/>
      <w:pStyle w:val="112"/>
      <w:lvlText w:val="%1."/>
      <w:lvlJc w:val="left"/>
      <w:pPr>
        <w:tabs>
          <w:tab w:val="num" w:pos="1361"/>
        </w:tabs>
        <w:ind w:left="1361" w:hanging="624"/>
      </w:pPr>
      <w:rPr>
        <w:rFonts w:asciiTheme="minorHAnsi" w:hAnsiTheme="minorHAnsi"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22"/>
      <w:lvlText w:val="%1.%2."/>
      <w:lvlJc w:val="left"/>
      <w:pPr>
        <w:tabs>
          <w:tab w:val="num" w:pos="1361"/>
        </w:tabs>
        <w:ind w:left="1361" w:hanging="62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32"/>
      <w:lvlText w:val="%1.%2.%3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3">
      <w:start w:val="1"/>
      <w:numFmt w:val="decimal"/>
      <w:pStyle w:val="142"/>
      <w:lvlText w:val="%1.%2.%3.%4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4">
      <w:start w:val="1"/>
      <w:numFmt w:val="decimal"/>
      <w:pStyle w:val="152"/>
      <w:lvlText w:val="%1.%2.%3.%4.%5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1"/>
        </w:tabs>
        <w:ind w:left="2381" w:hanging="10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81"/>
        </w:tabs>
        <w:ind w:left="2381" w:hanging="1020"/>
      </w:pPr>
      <w:rPr>
        <w:rFonts w:hint="default"/>
      </w:rPr>
    </w:lvl>
  </w:abstractNum>
  <w:abstractNum w:abstractNumId="35" w15:restartNumberingAfterBreak="0">
    <w:nsid w:val="2E232A8E"/>
    <w:multiLevelType w:val="multilevel"/>
    <w:tmpl w:val="5C22DA7E"/>
    <w:numStyleLink w:val="1f"/>
  </w:abstractNum>
  <w:abstractNum w:abstractNumId="36" w15:restartNumberingAfterBreak="0">
    <w:nsid w:val="2F225CE0"/>
    <w:multiLevelType w:val="multilevel"/>
    <w:tmpl w:val="3404EB48"/>
    <w:lvl w:ilvl="0">
      <w:start w:val="1"/>
      <w:numFmt w:val="decimal"/>
      <w:pStyle w:val="-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99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9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9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7" w15:restartNumberingAfterBreak="0">
    <w:nsid w:val="31553AE4"/>
    <w:multiLevelType w:val="multilevel"/>
    <w:tmpl w:val="243C9CD6"/>
    <w:styleLink w:val="a7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8" w15:restartNumberingAfterBreak="0">
    <w:nsid w:val="31D27AC4"/>
    <w:multiLevelType w:val="multilevel"/>
    <w:tmpl w:val="28082C88"/>
    <w:styleLink w:val="List17"/>
    <w:lvl w:ilvl="0">
      <w:numFmt w:val="bullet"/>
      <w:lvlText w:val="−"/>
      <w:lvlJc w:val="left"/>
      <w:pPr>
        <w:tabs>
          <w:tab w:val="num" w:pos="743"/>
        </w:tabs>
        <w:ind w:left="743" w:hanging="394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765"/>
        </w:tabs>
        <w:ind w:left="6765" w:hanging="60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557"/>
        </w:tabs>
        <w:ind w:left="6557" w:hanging="60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6860"/>
        </w:tabs>
        <w:ind w:left="6860" w:hanging="908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860"/>
        </w:tabs>
        <w:ind w:left="6860" w:hanging="908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7162"/>
        </w:tabs>
        <w:ind w:left="7162" w:hanging="1210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7465"/>
        </w:tabs>
        <w:ind w:left="7465" w:hanging="1513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7465"/>
        </w:tabs>
        <w:ind w:left="7465" w:hanging="1513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7767" w:hanging="181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</w:abstractNum>
  <w:abstractNum w:abstractNumId="39" w15:restartNumberingAfterBreak="0">
    <w:nsid w:val="32A21DD7"/>
    <w:multiLevelType w:val="hybridMultilevel"/>
    <w:tmpl w:val="E702E4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32F63672"/>
    <w:multiLevelType w:val="multilevel"/>
    <w:tmpl w:val="45460ED4"/>
    <w:lvl w:ilvl="0">
      <w:start w:val="1"/>
      <w:numFmt w:val="decimal"/>
      <w:pStyle w:val="a8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34EC725F"/>
    <w:multiLevelType w:val="multilevel"/>
    <w:tmpl w:val="4D90EBA0"/>
    <w:lvl w:ilvl="0">
      <w:start w:val="1"/>
      <w:numFmt w:val="bullet"/>
      <w:pStyle w:val="1f0"/>
      <w:lvlText w:val=""/>
      <w:lvlJc w:val="left"/>
      <w:pPr>
        <w:ind w:left="992" w:hanging="425"/>
      </w:pPr>
      <w:rPr>
        <w:rFonts w:ascii="Symbol" w:hAnsi="Symbol" w:hint="default"/>
      </w:rPr>
    </w:lvl>
    <w:lvl w:ilvl="1">
      <w:start w:val="1"/>
      <w:numFmt w:val="bullet"/>
      <w:pStyle w:val="24"/>
      <w:lvlText w:val="-"/>
      <w:lvlJc w:val="left"/>
      <w:pPr>
        <w:ind w:left="1701" w:hanging="425"/>
      </w:pPr>
      <w:rPr>
        <w:rFonts w:ascii="Courier New" w:hAnsi="Courier New" w:hint="default"/>
      </w:rPr>
    </w:lvl>
    <w:lvl w:ilvl="2">
      <w:start w:val="1"/>
      <w:numFmt w:val="bullet"/>
      <w:pStyle w:val="3a"/>
      <w:lvlText w:val="o"/>
      <w:lvlJc w:val="left"/>
      <w:pPr>
        <w:ind w:left="2410" w:hanging="425"/>
      </w:pPr>
      <w:rPr>
        <w:rFonts w:ascii="Courier New" w:hAnsi="Courier New" w:hint="default"/>
      </w:rPr>
    </w:lvl>
    <w:lvl w:ilvl="3">
      <w:start w:val="1"/>
      <w:numFmt w:val="bullet"/>
      <w:pStyle w:val="42"/>
      <w:lvlText w:val=""/>
      <w:lvlJc w:val="left"/>
      <w:pPr>
        <w:ind w:left="3119" w:hanging="42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351519B4"/>
    <w:multiLevelType w:val="multilevel"/>
    <w:tmpl w:val="6C6CDE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36B62AF6"/>
    <w:multiLevelType w:val="multilevel"/>
    <w:tmpl w:val="B93A5B6E"/>
    <w:styleLink w:val="My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567" w:firstLine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567" w:firstLine="567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567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567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567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567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567"/>
      </w:pPr>
    </w:lvl>
  </w:abstractNum>
  <w:abstractNum w:abstractNumId="44" w15:restartNumberingAfterBreak="0">
    <w:nsid w:val="375333FB"/>
    <w:multiLevelType w:val="multilevel"/>
    <w:tmpl w:val="79B6C3B8"/>
    <w:styleLink w:val="3b"/>
    <w:lvl w:ilvl="0">
      <w:start w:val="1"/>
      <w:numFmt w:val="bullet"/>
      <w:pStyle w:val="312"/>
      <w:lvlText w:val=""/>
      <w:lvlJc w:val="left"/>
      <w:pPr>
        <w:tabs>
          <w:tab w:val="num" w:pos="1644"/>
        </w:tabs>
        <w:ind w:left="1644" w:hanging="226"/>
      </w:pPr>
      <w:rPr>
        <w:rFonts w:ascii="Symbol" w:hAnsi="Symbol" w:hint="default"/>
        <w:color w:val="auto"/>
        <w:sz w:val="24"/>
        <w:szCs w:val="20"/>
      </w:rPr>
    </w:lvl>
    <w:lvl w:ilvl="1">
      <w:start w:val="1"/>
      <w:numFmt w:val="bullet"/>
      <w:pStyle w:val="322"/>
      <w:lvlText w:val="o"/>
      <w:lvlJc w:val="left"/>
      <w:pPr>
        <w:tabs>
          <w:tab w:val="num" w:pos="1871"/>
        </w:tabs>
        <w:ind w:left="1871" w:hanging="226"/>
      </w:pPr>
      <w:rPr>
        <w:rFonts w:ascii="Calibri" w:hAnsi="Calibri" w:hint="default"/>
        <w:sz w:val="24"/>
      </w:rPr>
    </w:lvl>
    <w:lvl w:ilvl="2">
      <w:start w:val="1"/>
      <w:numFmt w:val="bullet"/>
      <w:pStyle w:val="332"/>
      <w:lvlText w:val=""/>
      <w:lvlJc w:val="left"/>
      <w:pPr>
        <w:tabs>
          <w:tab w:val="num" w:pos="2098"/>
        </w:tabs>
        <w:ind w:left="2098" w:hanging="226"/>
      </w:pPr>
      <w:rPr>
        <w:rFonts w:ascii="Symbol" w:hAnsi="Symbol" w:hint="default"/>
      </w:rPr>
    </w:lvl>
    <w:lvl w:ilvl="3">
      <w:start w:val="1"/>
      <w:numFmt w:val="bullet"/>
      <w:pStyle w:val="342"/>
      <w:lvlText w:val="o"/>
      <w:lvlJc w:val="left"/>
      <w:pPr>
        <w:tabs>
          <w:tab w:val="num" w:pos="2325"/>
        </w:tabs>
        <w:ind w:left="2325" w:hanging="226"/>
      </w:pPr>
      <w:rPr>
        <w:rFonts w:ascii="Calibri" w:hAnsi="Calibri" w:hint="default"/>
        <w:sz w:val="24"/>
      </w:rPr>
    </w:lvl>
    <w:lvl w:ilvl="4">
      <w:start w:val="1"/>
      <w:numFmt w:val="bullet"/>
      <w:pStyle w:val="352"/>
      <w:lvlText w:val=""/>
      <w:lvlJc w:val="left"/>
      <w:pPr>
        <w:tabs>
          <w:tab w:val="num" w:pos="2552"/>
        </w:tabs>
        <w:ind w:left="2552" w:hanging="226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779"/>
        </w:tabs>
        <w:ind w:left="2779" w:hanging="226"/>
      </w:pPr>
      <w:rPr>
        <w:rFonts w:ascii="Calibri" w:hAnsi="Calibri" w:hint="default"/>
      </w:rPr>
    </w:lvl>
    <w:lvl w:ilvl="6">
      <w:start w:val="1"/>
      <w:numFmt w:val="bullet"/>
      <w:lvlText w:val=""/>
      <w:lvlJc w:val="left"/>
      <w:pPr>
        <w:tabs>
          <w:tab w:val="num" w:pos="3006"/>
        </w:tabs>
        <w:ind w:left="3006" w:hanging="2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33"/>
        </w:tabs>
        <w:ind w:left="3233" w:hanging="226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tabs>
          <w:tab w:val="num" w:pos="3460"/>
        </w:tabs>
        <w:ind w:left="3460" w:hanging="226"/>
      </w:pPr>
      <w:rPr>
        <w:rFonts w:ascii="Symbol" w:hAnsi="Symbol" w:hint="default"/>
      </w:rPr>
    </w:lvl>
  </w:abstractNum>
  <w:abstractNum w:abstractNumId="45" w15:restartNumberingAfterBreak="0">
    <w:nsid w:val="38583FE3"/>
    <w:multiLevelType w:val="multilevel"/>
    <w:tmpl w:val="5C22DA7E"/>
    <w:styleLink w:val="1f"/>
    <w:lvl w:ilvl="0">
      <w:start w:val="1"/>
      <w:numFmt w:val="decimal"/>
      <w:pStyle w:val="1f1"/>
      <w:suff w:val="space"/>
      <w:lvlText w:val="Рисунок %1"/>
      <w:lvlJc w:val="center"/>
      <w:pPr>
        <w:ind w:left="1814" w:hanging="850"/>
      </w:pPr>
      <w:rPr>
        <w:rFonts w:asciiTheme="minorHAnsi" w:hAnsiTheme="minorHAnsi" w:cstheme="minorHAnsi" w:hint="default"/>
        <w:b w:val="0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38D45170"/>
    <w:multiLevelType w:val="hybridMultilevel"/>
    <w:tmpl w:val="11624C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97D17EA"/>
    <w:multiLevelType w:val="hybridMultilevel"/>
    <w:tmpl w:val="D1C0689C"/>
    <w:lvl w:ilvl="0" w:tplc="BC3CDAB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6D141926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2C1C904A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EC4CCE3A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AF0EFD6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99D02638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BA6A4E2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6430B0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1F2413AA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8" w15:restartNumberingAfterBreak="0">
    <w:nsid w:val="3DEC347A"/>
    <w:multiLevelType w:val="hybridMultilevel"/>
    <w:tmpl w:val="4784F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F264707"/>
    <w:multiLevelType w:val="hybridMultilevel"/>
    <w:tmpl w:val="349CBEAC"/>
    <w:lvl w:ilvl="0" w:tplc="33D4D89E">
      <w:start w:val="1"/>
      <w:numFmt w:val="bullet"/>
      <w:pStyle w:val="a9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0A6AE">
      <w:start w:val="1"/>
      <w:numFmt w:val="bullet"/>
      <w:pStyle w:val="25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FC64C18"/>
    <w:multiLevelType w:val="multilevel"/>
    <w:tmpl w:val="D8340430"/>
    <w:lvl w:ilvl="0">
      <w:start w:val="1"/>
      <w:numFmt w:val="decimal"/>
      <w:pStyle w:val="aa"/>
      <w:lvlText w:val="%1."/>
      <w:lvlJc w:val="left"/>
      <w:pPr>
        <w:ind w:left="360" w:hanging="360"/>
      </w:pPr>
    </w:lvl>
    <w:lvl w:ilvl="1">
      <w:start w:val="1"/>
      <w:numFmt w:val="decimal"/>
      <w:pStyle w:val="26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3E60A6F"/>
    <w:multiLevelType w:val="multilevel"/>
    <w:tmpl w:val="D4B47E56"/>
    <w:numStyleLink w:val="1f2"/>
  </w:abstractNum>
  <w:abstractNum w:abstractNumId="52" w15:restartNumberingAfterBreak="0">
    <w:nsid w:val="4729205B"/>
    <w:multiLevelType w:val="multilevel"/>
    <w:tmpl w:val="EA9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496E3D79"/>
    <w:multiLevelType w:val="multilevel"/>
    <w:tmpl w:val="0419001F"/>
    <w:styleLink w:val="1f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C797182"/>
    <w:multiLevelType w:val="multilevel"/>
    <w:tmpl w:val="D4B47E56"/>
    <w:styleLink w:val="1f2"/>
    <w:lvl w:ilvl="0">
      <w:start w:val="1"/>
      <w:numFmt w:val="russianUpper"/>
      <w:lvlText w:val="Таблица %1"/>
      <w:lvlJc w:val="left"/>
      <w:pPr>
        <w:tabs>
          <w:tab w:val="num" w:pos="2155"/>
        </w:tabs>
        <w:ind w:left="2155" w:hanging="1418"/>
      </w:pPr>
      <w:rPr>
        <w:rFonts w:hint="default"/>
        <w:b w:val="0"/>
        <w:i w:val="0"/>
        <w:sz w:val="24"/>
        <w:szCs w:val="20"/>
      </w:rPr>
    </w:lvl>
    <w:lvl w:ilvl="1">
      <w:start w:val="1"/>
      <w:numFmt w:val="decimal"/>
      <w:pStyle w:val="1f4"/>
      <w:lvlText w:val="Таблица %1.%2"/>
      <w:lvlJc w:val="left"/>
      <w:pPr>
        <w:tabs>
          <w:tab w:val="num" w:pos="2155"/>
        </w:tabs>
        <w:ind w:left="2155" w:hanging="141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E240F3A"/>
    <w:multiLevelType w:val="multilevel"/>
    <w:tmpl w:val="2FE4BF5C"/>
    <w:styleLink w:val="111111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cs="Times New Roman" w:hint="default"/>
      </w:rPr>
    </w:lvl>
  </w:abstractNum>
  <w:abstractNum w:abstractNumId="56" w15:restartNumberingAfterBreak="0">
    <w:nsid w:val="4F942C2C"/>
    <w:multiLevelType w:val="multilevel"/>
    <w:tmpl w:val="CF521078"/>
    <w:numStyleLink w:val="37"/>
  </w:abstractNum>
  <w:abstractNum w:abstractNumId="57" w15:restartNumberingAfterBreak="0">
    <w:nsid w:val="52031277"/>
    <w:multiLevelType w:val="multilevel"/>
    <w:tmpl w:val="6C022AF0"/>
    <w:numStyleLink w:val="17"/>
  </w:abstractNum>
  <w:abstractNum w:abstractNumId="58" w15:restartNumberingAfterBreak="0">
    <w:nsid w:val="52141C06"/>
    <w:multiLevelType w:val="hybridMultilevel"/>
    <w:tmpl w:val="D51C1F68"/>
    <w:lvl w:ilvl="0" w:tplc="588EADDA">
      <w:start w:val="1"/>
      <w:numFmt w:val="bullet"/>
      <w:pStyle w:val="ab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A494E"/>
    <w:multiLevelType w:val="multilevel"/>
    <w:tmpl w:val="DE2C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5B71029"/>
    <w:multiLevelType w:val="hybridMultilevel"/>
    <w:tmpl w:val="C876DA24"/>
    <w:lvl w:ilvl="0" w:tplc="89620E7A">
      <w:start w:val="1"/>
      <w:numFmt w:val="bullet"/>
      <w:pStyle w:val="27"/>
      <w:lvlText w:val="§"/>
      <w:lvlJc w:val="left"/>
      <w:pPr>
        <w:ind w:left="644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7A3EF0"/>
    <w:multiLevelType w:val="hybridMultilevel"/>
    <w:tmpl w:val="6616D7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BCF556A"/>
    <w:multiLevelType w:val="hybridMultilevel"/>
    <w:tmpl w:val="C6AC4890"/>
    <w:lvl w:ilvl="0" w:tplc="5B52AD46">
      <w:start w:val="1"/>
      <w:numFmt w:val="decimal"/>
      <w:pStyle w:val="ac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E74AA554">
      <w:start w:val="1"/>
      <w:numFmt w:val="lowerLetter"/>
      <w:lvlText w:val="%2."/>
      <w:lvlJc w:val="left"/>
      <w:pPr>
        <w:ind w:left="1797" w:hanging="360"/>
      </w:pPr>
    </w:lvl>
    <w:lvl w:ilvl="2" w:tplc="151C386A" w:tentative="1">
      <w:start w:val="1"/>
      <w:numFmt w:val="lowerRoman"/>
      <w:lvlText w:val="%3."/>
      <w:lvlJc w:val="right"/>
      <w:pPr>
        <w:ind w:left="2517" w:hanging="180"/>
      </w:pPr>
    </w:lvl>
    <w:lvl w:ilvl="3" w:tplc="A100FF50" w:tentative="1">
      <w:start w:val="1"/>
      <w:numFmt w:val="decimal"/>
      <w:lvlText w:val="%4."/>
      <w:lvlJc w:val="left"/>
      <w:pPr>
        <w:ind w:left="3237" w:hanging="360"/>
      </w:pPr>
    </w:lvl>
    <w:lvl w:ilvl="4" w:tplc="3C74B8D0" w:tentative="1">
      <w:start w:val="1"/>
      <w:numFmt w:val="lowerLetter"/>
      <w:lvlText w:val="%5."/>
      <w:lvlJc w:val="left"/>
      <w:pPr>
        <w:ind w:left="3957" w:hanging="360"/>
      </w:pPr>
    </w:lvl>
    <w:lvl w:ilvl="5" w:tplc="99DC138A" w:tentative="1">
      <w:start w:val="1"/>
      <w:numFmt w:val="lowerRoman"/>
      <w:lvlText w:val="%6."/>
      <w:lvlJc w:val="right"/>
      <w:pPr>
        <w:ind w:left="4677" w:hanging="180"/>
      </w:pPr>
    </w:lvl>
    <w:lvl w:ilvl="6" w:tplc="047C62FE" w:tentative="1">
      <w:start w:val="1"/>
      <w:numFmt w:val="decimal"/>
      <w:lvlText w:val="%7."/>
      <w:lvlJc w:val="left"/>
      <w:pPr>
        <w:ind w:left="5397" w:hanging="360"/>
      </w:pPr>
    </w:lvl>
    <w:lvl w:ilvl="7" w:tplc="0D7822D8" w:tentative="1">
      <w:start w:val="1"/>
      <w:numFmt w:val="lowerLetter"/>
      <w:lvlText w:val="%8."/>
      <w:lvlJc w:val="left"/>
      <w:pPr>
        <w:ind w:left="6117" w:hanging="360"/>
      </w:pPr>
    </w:lvl>
    <w:lvl w:ilvl="8" w:tplc="1E1C5CDA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613F7CEF"/>
    <w:multiLevelType w:val="multilevel"/>
    <w:tmpl w:val="7966E51A"/>
    <w:lvl w:ilvl="0">
      <w:start w:val="1"/>
      <w:numFmt w:val="none"/>
      <w:pStyle w:val="Task"/>
      <w:lvlText w:val="Task"/>
      <w:lvlJc w:val="left"/>
      <w:pPr>
        <w:tabs>
          <w:tab w:val="num" w:pos="1134"/>
        </w:tabs>
        <w:ind w:left="1134" w:hanging="1134"/>
      </w:pPr>
      <w:rPr>
        <w:rFonts w:hint="default"/>
        <w:b/>
        <w:i/>
        <w:color w:val="C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8972C0"/>
    <w:multiLevelType w:val="multilevel"/>
    <w:tmpl w:val="0764FD9E"/>
    <w:styleLink w:val="List25"/>
    <w:lvl w:ilvl="0">
      <w:numFmt w:val="bullet"/>
      <w:lvlText w:val="−"/>
      <w:lvlJc w:val="left"/>
      <w:pPr>
        <w:tabs>
          <w:tab w:val="num" w:pos="730"/>
        </w:tabs>
        <w:ind w:left="730" w:hanging="445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765"/>
        </w:tabs>
        <w:ind w:left="6765" w:hanging="60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6557"/>
        </w:tabs>
        <w:ind w:left="6557" w:hanging="60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6860"/>
        </w:tabs>
        <w:ind w:left="6860" w:hanging="908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6860"/>
        </w:tabs>
        <w:ind w:left="6860" w:hanging="908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7162"/>
        </w:tabs>
        <w:ind w:left="7162" w:hanging="1210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7465"/>
        </w:tabs>
        <w:ind w:left="7465" w:hanging="1513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7465"/>
        </w:tabs>
        <w:ind w:left="7465" w:hanging="1513"/>
      </w:pPr>
      <w:rPr>
        <w:rFonts w:ascii="Arial Unicode MS" w:eastAsia="Arial Unicode MS" w:hAnsi="Arial Unicode MS" w:cs="Arial Unicode MS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7767" w:hanging="1815"/>
      </w:pPr>
      <w:rPr>
        <w:rFonts w:ascii="Arial Unicode MS" w:eastAsia="Arial Unicode MS" w:hAnsi="Arial Unicode MS" w:cs="Arial Unicode MS"/>
        <w:position w:val="0"/>
        <w:sz w:val="22"/>
        <w:szCs w:val="22"/>
      </w:rPr>
    </w:lvl>
  </w:abstractNum>
  <w:abstractNum w:abstractNumId="65" w15:restartNumberingAfterBreak="0">
    <w:nsid w:val="629719A5"/>
    <w:multiLevelType w:val="hybridMultilevel"/>
    <w:tmpl w:val="15F0F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66161B7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7" w15:restartNumberingAfterBreak="0">
    <w:nsid w:val="6B5865AF"/>
    <w:multiLevelType w:val="multilevel"/>
    <w:tmpl w:val="F2D44BE2"/>
    <w:styleLink w:val="1f5"/>
    <w:lvl w:ilvl="0">
      <w:start w:val="1"/>
      <w:numFmt w:val="russianUpper"/>
      <w:suff w:val="space"/>
      <w:lvlText w:val="Рисунок %1"/>
      <w:lvlJc w:val="center"/>
      <w:pPr>
        <w:ind w:left="1814" w:hanging="850"/>
      </w:pPr>
      <w:rPr>
        <w:rFonts w:hint="default"/>
        <w:b w:val="0"/>
        <w:i w:val="0"/>
        <w:sz w:val="24"/>
        <w:szCs w:val="20"/>
      </w:rPr>
    </w:lvl>
    <w:lvl w:ilvl="1">
      <w:start w:val="1"/>
      <w:numFmt w:val="decimal"/>
      <w:pStyle w:val="1f6"/>
      <w:suff w:val="space"/>
      <w:lvlText w:val="Рисунок %1.%2"/>
      <w:lvlJc w:val="center"/>
      <w:pPr>
        <w:ind w:left="0" w:firstLine="964"/>
      </w:pPr>
      <w:rPr>
        <w:rFonts w:ascii="Calibri" w:hAnsi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B643A99"/>
    <w:multiLevelType w:val="hybridMultilevel"/>
    <w:tmpl w:val="A2D43450"/>
    <w:lvl w:ilvl="0" w:tplc="E7207CA2">
      <w:start w:val="1"/>
      <w:numFmt w:val="bullet"/>
      <w:pStyle w:val="BilletedListD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095C94"/>
    <w:multiLevelType w:val="multilevel"/>
    <w:tmpl w:val="C28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2F01FF5"/>
    <w:multiLevelType w:val="multilevel"/>
    <w:tmpl w:val="8350059A"/>
    <w:lvl w:ilvl="0">
      <w:start w:val="1"/>
      <w:numFmt w:val="bullet"/>
      <w:pStyle w:val="1f7"/>
      <w:lvlText w:val=""/>
      <w:lvlJc w:val="left"/>
      <w:pPr>
        <w:tabs>
          <w:tab w:val="num" w:pos="1158"/>
        </w:tabs>
        <w:ind w:left="1081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82"/>
        </w:tabs>
        <w:ind w:left="268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42"/>
        </w:tabs>
        <w:ind w:left="30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22"/>
        </w:tabs>
        <w:ind w:left="4122" w:hanging="360"/>
      </w:pPr>
      <w:rPr>
        <w:rFonts w:hint="default"/>
      </w:rPr>
    </w:lvl>
  </w:abstractNum>
  <w:abstractNum w:abstractNumId="71" w15:restartNumberingAfterBreak="0">
    <w:nsid w:val="74762C8B"/>
    <w:multiLevelType w:val="multilevel"/>
    <w:tmpl w:val="D00E1F4C"/>
    <w:styleLink w:val="313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78A931D8"/>
    <w:multiLevelType w:val="hybridMultilevel"/>
    <w:tmpl w:val="E11A4E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7"/>
  </w:num>
  <w:num w:numId="2">
    <w:abstractNumId w:val="5"/>
  </w:num>
  <w:num w:numId="3">
    <w:abstractNumId w:val="63"/>
  </w:num>
  <w:num w:numId="4">
    <w:abstractNumId w:val="15"/>
  </w:num>
  <w:num w:numId="5">
    <w:abstractNumId w:val="31"/>
  </w:num>
  <w:num w:numId="6">
    <w:abstractNumId w:val="49"/>
  </w:num>
  <w:num w:numId="7">
    <w:abstractNumId w:val="50"/>
  </w:num>
  <w:num w:numId="8">
    <w:abstractNumId w:val="6"/>
  </w:num>
  <w:num w:numId="9">
    <w:abstractNumId w:val="45"/>
  </w:num>
  <w:num w:numId="10">
    <w:abstractNumId w:val="11"/>
  </w:num>
  <w:num w:numId="11">
    <w:abstractNumId w:val="54"/>
  </w:num>
  <w:num w:numId="12">
    <w:abstractNumId w:val="21"/>
  </w:num>
  <w:num w:numId="13">
    <w:abstractNumId w:val="25"/>
  </w:num>
  <w:num w:numId="14">
    <w:abstractNumId w:val="57"/>
  </w:num>
  <w:num w:numId="15">
    <w:abstractNumId w:val="51"/>
  </w:num>
  <w:num w:numId="16">
    <w:abstractNumId w:val="2"/>
  </w:num>
  <w:num w:numId="17">
    <w:abstractNumId w:val="1"/>
  </w:num>
  <w:num w:numId="18">
    <w:abstractNumId w:val="0"/>
  </w:num>
  <w:num w:numId="19">
    <w:abstractNumId w:val="55"/>
  </w:num>
  <w:num w:numId="20">
    <w:abstractNumId w:val="66"/>
  </w:num>
  <w:num w:numId="21">
    <w:abstractNumId w:val="12"/>
  </w:num>
  <w:num w:numId="22">
    <w:abstractNumId w:val="16"/>
  </w:num>
  <w:num w:numId="23">
    <w:abstractNumId w:val="53"/>
  </w:num>
  <w:num w:numId="24">
    <w:abstractNumId w:val="37"/>
  </w:num>
  <w:num w:numId="25">
    <w:abstractNumId w:val="29"/>
  </w:num>
  <w:num w:numId="26">
    <w:abstractNumId w:val="43"/>
  </w:num>
  <w:num w:numId="27">
    <w:abstractNumId w:val="32"/>
    <w:lvlOverride w:ilvl="0">
      <w:lvl w:ilvl="0">
        <w:start w:val="1"/>
        <w:numFmt w:val="decimal"/>
        <w:pStyle w:val="1c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3"/>
        <w:lvlText w:val="%1.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9"/>
        <w:lvlText w:val="%1.%2.%3."/>
        <w:lvlJc w:val="left"/>
        <w:pPr>
          <w:tabs>
            <w:tab w:val="num" w:pos="1418"/>
          </w:tabs>
          <w:ind w:left="1418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1"/>
        <w:lvlText w:val="%1.%2.%3.%4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52"/>
        <w:lvlText w:val="%1.%2.%3.%4.%5."/>
        <w:lvlJc w:val="left"/>
        <w:pPr>
          <w:tabs>
            <w:tab w:val="num" w:pos="1644"/>
          </w:tabs>
          <w:ind w:left="1644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644"/>
          </w:tabs>
          <w:ind w:left="1644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</w:num>
  <w:num w:numId="28">
    <w:abstractNumId w:val="3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44"/>
  </w:num>
  <w:num w:numId="33">
    <w:abstractNumId w:val="34"/>
  </w:num>
  <w:num w:numId="34">
    <w:abstractNumId w:val="2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3"/>
  </w:num>
  <w:num w:numId="38">
    <w:abstractNumId w:val="40"/>
  </w:num>
  <w:num w:numId="39">
    <w:abstractNumId w:val="8"/>
  </w:num>
  <w:num w:numId="40">
    <w:abstractNumId w:val="70"/>
  </w:num>
  <w:num w:numId="41">
    <w:abstractNumId w:val="60"/>
  </w:num>
  <w:num w:numId="42">
    <w:abstractNumId w:val="23"/>
  </w:num>
  <w:num w:numId="43">
    <w:abstractNumId w:val="71"/>
  </w:num>
  <w:num w:numId="44">
    <w:abstractNumId w:val="9"/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</w:num>
  <w:num w:numId="47">
    <w:abstractNumId w:val="46"/>
  </w:num>
  <w:num w:numId="48">
    <w:abstractNumId w:val="28"/>
  </w:num>
  <w:num w:numId="49">
    <w:abstractNumId w:val="67"/>
  </w:num>
  <w:num w:numId="50">
    <w:abstractNumId w:val="13"/>
  </w:num>
  <w:num w:numId="51">
    <w:abstractNumId w:val="18"/>
  </w:num>
  <w:num w:numId="52">
    <w:abstractNumId w:val="36"/>
  </w:num>
  <w:num w:numId="53">
    <w:abstractNumId w:val="14"/>
  </w:num>
  <w:num w:numId="54">
    <w:abstractNumId w:val="72"/>
  </w:num>
  <w:num w:numId="55">
    <w:abstractNumId w:val="32"/>
  </w:num>
  <w:num w:numId="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</w:num>
  <w:num w:numId="58">
    <w:abstractNumId w:val="42"/>
  </w:num>
  <w:num w:numId="59">
    <w:abstractNumId w:val="24"/>
  </w:num>
  <w:num w:numId="60">
    <w:abstractNumId w:val="7"/>
  </w:num>
  <w:num w:numId="61">
    <w:abstractNumId w:val="38"/>
  </w:num>
  <w:num w:numId="62">
    <w:abstractNumId w:val="64"/>
  </w:num>
  <w:num w:numId="63">
    <w:abstractNumId w:val="41"/>
  </w:num>
  <w:num w:numId="64">
    <w:abstractNumId w:val="62"/>
  </w:num>
  <w:num w:numId="65">
    <w:abstractNumId w:val="27"/>
  </w:num>
  <w:num w:numId="66">
    <w:abstractNumId w:val="68"/>
  </w:num>
  <w:num w:numId="67">
    <w:abstractNumId w:val="22"/>
  </w:num>
  <w:num w:numId="68">
    <w:abstractNumId w:val="65"/>
  </w:num>
  <w:num w:numId="69">
    <w:abstractNumId w:val="10"/>
  </w:num>
  <w:num w:numId="70">
    <w:abstractNumId w:val="61"/>
  </w:num>
  <w:num w:numId="71">
    <w:abstractNumId w:val="48"/>
  </w:num>
  <w:num w:numId="72">
    <w:abstractNumId w:val="39"/>
  </w:num>
  <w:num w:numId="73">
    <w:abstractNumId w:val="32"/>
    <w:lvlOverride w:ilvl="0">
      <w:lvl w:ilvl="0">
        <w:start w:val="1"/>
        <w:numFmt w:val="decimal"/>
        <w:pStyle w:val="1c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3"/>
        <w:lvlText w:val="%1.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9"/>
        <w:lvlText w:val="%1.%2.%3."/>
        <w:lvlJc w:val="left"/>
        <w:pPr>
          <w:tabs>
            <w:tab w:val="num" w:pos="1418"/>
          </w:tabs>
          <w:ind w:left="1418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1"/>
        <w:lvlText w:val="%1.%2.%3.%4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52"/>
        <w:lvlText w:val="%1.%2.%3.%4.%5."/>
        <w:lvlJc w:val="left"/>
        <w:pPr>
          <w:tabs>
            <w:tab w:val="num" w:pos="1644"/>
          </w:tabs>
          <w:ind w:left="1644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644"/>
          </w:tabs>
          <w:ind w:left="1644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</w:num>
  <w:num w:numId="74">
    <w:abstractNumId w:val="32"/>
    <w:lvlOverride w:ilvl="0">
      <w:lvl w:ilvl="0">
        <w:start w:val="1"/>
        <w:numFmt w:val="decimal"/>
        <w:pStyle w:val="1c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3"/>
        <w:lvlText w:val="%1.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9"/>
        <w:lvlText w:val="%1.%2.%3."/>
        <w:lvlJc w:val="left"/>
        <w:pPr>
          <w:tabs>
            <w:tab w:val="num" w:pos="1418"/>
          </w:tabs>
          <w:ind w:left="1418" w:hanging="851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1"/>
        <w:lvlText w:val="%1.%2.%3.%4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52"/>
        <w:lvlText w:val="%1.%2.%3.%4.%5."/>
        <w:lvlJc w:val="left"/>
        <w:pPr>
          <w:tabs>
            <w:tab w:val="num" w:pos="1644"/>
          </w:tabs>
          <w:ind w:left="1644" w:hanging="107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644"/>
          </w:tabs>
          <w:ind w:left="1644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18"/>
          </w:tabs>
          <w:ind w:left="1418" w:hanging="851"/>
        </w:pPr>
        <w:rPr>
          <w:rFonts w:hint="default"/>
        </w:rPr>
      </w:lvl>
    </w:lvlOverride>
  </w:num>
  <w:num w:numId="75">
    <w:abstractNumId w:val="52"/>
  </w:num>
  <w:num w:numId="76">
    <w:abstractNumId w:val="26"/>
  </w:num>
  <w:num w:numId="77">
    <w:abstractNumId w:val="17"/>
  </w:num>
  <w:num w:numId="78">
    <w:abstractNumId w:val="69"/>
  </w:num>
  <w:num w:numId="79">
    <w:abstractNumId w:val="59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ера Савинова">
    <w15:presenceInfo w15:providerId="AD" w15:userId="S-1-5-21-1992681156-3842114182-1865206850-18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28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80"/>
    <w:rsid w:val="000011F8"/>
    <w:rsid w:val="0000197E"/>
    <w:rsid w:val="00006B94"/>
    <w:rsid w:val="0001223F"/>
    <w:rsid w:val="00015718"/>
    <w:rsid w:val="00015A7A"/>
    <w:rsid w:val="00016C4B"/>
    <w:rsid w:val="00020F2A"/>
    <w:rsid w:val="0002333A"/>
    <w:rsid w:val="00025EBA"/>
    <w:rsid w:val="00031055"/>
    <w:rsid w:val="00032801"/>
    <w:rsid w:val="00035577"/>
    <w:rsid w:val="00035D23"/>
    <w:rsid w:val="00036474"/>
    <w:rsid w:val="00037DB7"/>
    <w:rsid w:val="0004558D"/>
    <w:rsid w:val="00046EAF"/>
    <w:rsid w:val="00047103"/>
    <w:rsid w:val="000476F7"/>
    <w:rsid w:val="00050635"/>
    <w:rsid w:val="00052130"/>
    <w:rsid w:val="000541E1"/>
    <w:rsid w:val="00070279"/>
    <w:rsid w:val="0007102F"/>
    <w:rsid w:val="0007123B"/>
    <w:rsid w:val="00075CC3"/>
    <w:rsid w:val="00075DDF"/>
    <w:rsid w:val="000761E2"/>
    <w:rsid w:val="00097AEB"/>
    <w:rsid w:val="000A1288"/>
    <w:rsid w:val="000A4104"/>
    <w:rsid w:val="000A6A7E"/>
    <w:rsid w:val="000B781E"/>
    <w:rsid w:val="000C4DC3"/>
    <w:rsid w:val="000C563C"/>
    <w:rsid w:val="000C75C4"/>
    <w:rsid w:val="000D257A"/>
    <w:rsid w:val="000F1297"/>
    <w:rsid w:val="000F2E7E"/>
    <w:rsid w:val="000F7B5D"/>
    <w:rsid w:val="00100BA6"/>
    <w:rsid w:val="00103CD7"/>
    <w:rsid w:val="001042BF"/>
    <w:rsid w:val="0010750F"/>
    <w:rsid w:val="00111233"/>
    <w:rsid w:val="00111A2C"/>
    <w:rsid w:val="00112E62"/>
    <w:rsid w:val="00114550"/>
    <w:rsid w:val="001151FD"/>
    <w:rsid w:val="00121F08"/>
    <w:rsid w:val="00126FBE"/>
    <w:rsid w:val="00131D34"/>
    <w:rsid w:val="00131E96"/>
    <w:rsid w:val="00140020"/>
    <w:rsid w:val="00141A48"/>
    <w:rsid w:val="001431DE"/>
    <w:rsid w:val="00143E5B"/>
    <w:rsid w:val="001442DB"/>
    <w:rsid w:val="00150B64"/>
    <w:rsid w:val="00157232"/>
    <w:rsid w:val="001624F1"/>
    <w:rsid w:val="0017033D"/>
    <w:rsid w:val="00181296"/>
    <w:rsid w:val="00190159"/>
    <w:rsid w:val="001906AC"/>
    <w:rsid w:val="00195B3E"/>
    <w:rsid w:val="00195FF5"/>
    <w:rsid w:val="001A31B4"/>
    <w:rsid w:val="001B0554"/>
    <w:rsid w:val="001B3C4B"/>
    <w:rsid w:val="001B519E"/>
    <w:rsid w:val="001B55B1"/>
    <w:rsid w:val="001B5A36"/>
    <w:rsid w:val="001B7311"/>
    <w:rsid w:val="001B7845"/>
    <w:rsid w:val="001B7A6B"/>
    <w:rsid w:val="001D566B"/>
    <w:rsid w:val="001D626D"/>
    <w:rsid w:val="001D6A19"/>
    <w:rsid w:val="001E4264"/>
    <w:rsid w:val="001F1556"/>
    <w:rsid w:val="001F727E"/>
    <w:rsid w:val="00201B53"/>
    <w:rsid w:val="00202FE6"/>
    <w:rsid w:val="00210300"/>
    <w:rsid w:val="002110BB"/>
    <w:rsid w:val="00220662"/>
    <w:rsid w:val="002252C5"/>
    <w:rsid w:val="002255D8"/>
    <w:rsid w:val="002335A8"/>
    <w:rsid w:val="00243E24"/>
    <w:rsid w:val="00246C7B"/>
    <w:rsid w:val="00250346"/>
    <w:rsid w:val="00254D72"/>
    <w:rsid w:val="00260E6D"/>
    <w:rsid w:val="00263A22"/>
    <w:rsid w:val="00270FBA"/>
    <w:rsid w:val="002721DC"/>
    <w:rsid w:val="00273AF1"/>
    <w:rsid w:val="00274CAD"/>
    <w:rsid w:val="00285264"/>
    <w:rsid w:val="00286224"/>
    <w:rsid w:val="00287359"/>
    <w:rsid w:val="0028742E"/>
    <w:rsid w:val="00287938"/>
    <w:rsid w:val="002906EB"/>
    <w:rsid w:val="00290F07"/>
    <w:rsid w:val="00291DA4"/>
    <w:rsid w:val="002A2353"/>
    <w:rsid w:val="002A2FAD"/>
    <w:rsid w:val="002A3D58"/>
    <w:rsid w:val="002A437B"/>
    <w:rsid w:val="002A517A"/>
    <w:rsid w:val="002A6199"/>
    <w:rsid w:val="002A797C"/>
    <w:rsid w:val="002B486A"/>
    <w:rsid w:val="002D0C47"/>
    <w:rsid w:val="002D17BD"/>
    <w:rsid w:val="002D5FB1"/>
    <w:rsid w:val="002F24ED"/>
    <w:rsid w:val="002F5C7F"/>
    <w:rsid w:val="002F6803"/>
    <w:rsid w:val="00302F34"/>
    <w:rsid w:val="0030412D"/>
    <w:rsid w:val="00304367"/>
    <w:rsid w:val="003054D4"/>
    <w:rsid w:val="00306930"/>
    <w:rsid w:val="00313813"/>
    <w:rsid w:val="00320C90"/>
    <w:rsid w:val="003230F5"/>
    <w:rsid w:val="00324DFE"/>
    <w:rsid w:val="00327F5A"/>
    <w:rsid w:val="00331320"/>
    <w:rsid w:val="00334D02"/>
    <w:rsid w:val="003417D1"/>
    <w:rsid w:val="0034319E"/>
    <w:rsid w:val="00343263"/>
    <w:rsid w:val="00353524"/>
    <w:rsid w:val="003537FF"/>
    <w:rsid w:val="00353A99"/>
    <w:rsid w:val="00367656"/>
    <w:rsid w:val="00374789"/>
    <w:rsid w:val="00375A15"/>
    <w:rsid w:val="00376780"/>
    <w:rsid w:val="00381494"/>
    <w:rsid w:val="0038458F"/>
    <w:rsid w:val="00393EF2"/>
    <w:rsid w:val="0039434E"/>
    <w:rsid w:val="00397EE8"/>
    <w:rsid w:val="003A4C23"/>
    <w:rsid w:val="003A5043"/>
    <w:rsid w:val="003A7335"/>
    <w:rsid w:val="003B3B16"/>
    <w:rsid w:val="003E28FB"/>
    <w:rsid w:val="003E3041"/>
    <w:rsid w:val="003E46EF"/>
    <w:rsid w:val="003E5796"/>
    <w:rsid w:val="003E702E"/>
    <w:rsid w:val="003F1109"/>
    <w:rsid w:val="003F68AA"/>
    <w:rsid w:val="0040544C"/>
    <w:rsid w:val="00414E56"/>
    <w:rsid w:val="004156F9"/>
    <w:rsid w:val="00421756"/>
    <w:rsid w:val="00422106"/>
    <w:rsid w:val="004241DA"/>
    <w:rsid w:val="004243C0"/>
    <w:rsid w:val="00424D28"/>
    <w:rsid w:val="00427C71"/>
    <w:rsid w:val="00432F0A"/>
    <w:rsid w:val="00440EA7"/>
    <w:rsid w:val="0044443D"/>
    <w:rsid w:val="00444A00"/>
    <w:rsid w:val="00444F8F"/>
    <w:rsid w:val="004469E7"/>
    <w:rsid w:val="00447FAF"/>
    <w:rsid w:val="00452BEF"/>
    <w:rsid w:val="00467064"/>
    <w:rsid w:val="004709B4"/>
    <w:rsid w:val="00481C12"/>
    <w:rsid w:val="00481DC2"/>
    <w:rsid w:val="0048633C"/>
    <w:rsid w:val="004934F7"/>
    <w:rsid w:val="00497027"/>
    <w:rsid w:val="004A5BBE"/>
    <w:rsid w:val="004B35FE"/>
    <w:rsid w:val="004B4354"/>
    <w:rsid w:val="004B500E"/>
    <w:rsid w:val="004C0CDB"/>
    <w:rsid w:val="004C58EC"/>
    <w:rsid w:val="004D08B3"/>
    <w:rsid w:val="004D7433"/>
    <w:rsid w:val="004F0212"/>
    <w:rsid w:val="004F1662"/>
    <w:rsid w:val="004F2605"/>
    <w:rsid w:val="004F51AB"/>
    <w:rsid w:val="00503E65"/>
    <w:rsid w:val="00511D2E"/>
    <w:rsid w:val="00513165"/>
    <w:rsid w:val="0051457E"/>
    <w:rsid w:val="005210EF"/>
    <w:rsid w:val="005251FB"/>
    <w:rsid w:val="0053038A"/>
    <w:rsid w:val="005307F8"/>
    <w:rsid w:val="00532B71"/>
    <w:rsid w:val="00533234"/>
    <w:rsid w:val="005359F5"/>
    <w:rsid w:val="005408D7"/>
    <w:rsid w:val="0054761B"/>
    <w:rsid w:val="00554D50"/>
    <w:rsid w:val="0056664D"/>
    <w:rsid w:val="005667EB"/>
    <w:rsid w:val="005878AD"/>
    <w:rsid w:val="00591585"/>
    <w:rsid w:val="005A3F87"/>
    <w:rsid w:val="005A661D"/>
    <w:rsid w:val="005A71BA"/>
    <w:rsid w:val="005B274A"/>
    <w:rsid w:val="005B28BA"/>
    <w:rsid w:val="005B4BE2"/>
    <w:rsid w:val="005C0EA5"/>
    <w:rsid w:val="005C2EF5"/>
    <w:rsid w:val="005C4394"/>
    <w:rsid w:val="005C76B3"/>
    <w:rsid w:val="005E21F9"/>
    <w:rsid w:val="005E36E7"/>
    <w:rsid w:val="005F4E89"/>
    <w:rsid w:val="005F6239"/>
    <w:rsid w:val="005F6E43"/>
    <w:rsid w:val="00604F38"/>
    <w:rsid w:val="006053FE"/>
    <w:rsid w:val="00607464"/>
    <w:rsid w:val="00607EA4"/>
    <w:rsid w:val="00611547"/>
    <w:rsid w:val="00615598"/>
    <w:rsid w:val="00615692"/>
    <w:rsid w:val="00620ECF"/>
    <w:rsid w:val="00622A01"/>
    <w:rsid w:val="00623E95"/>
    <w:rsid w:val="00625C63"/>
    <w:rsid w:val="00630E5E"/>
    <w:rsid w:val="00631CF1"/>
    <w:rsid w:val="0064155E"/>
    <w:rsid w:val="00657F21"/>
    <w:rsid w:val="00660F9B"/>
    <w:rsid w:val="006612CD"/>
    <w:rsid w:val="00665389"/>
    <w:rsid w:val="0067207F"/>
    <w:rsid w:val="00676EC9"/>
    <w:rsid w:val="00680598"/>
    <w:rsid w:val="00681F0B"/>
    <w:rsid w:val="00695E67"/>
    <w:rsid w:val="0069688B"/>
    <w:rsid w:val="00697467"/>
    <w:rsid w:val="006B0E64"/>
    <w:rsid w:val="006B32B3"/>
    <w:rsid w:val="006B53BB"/>
    <w:rsid w:val="006B6B10"/>
    <w:rsid w:val="006C5380"/>
    <w:rsid w:val="006D0865"/>
    <w:rsid w:val="006D17F0"/>
    <w:rsid w:val="006D5F1E"/>
    <w:rsid w:val="006D6A4B"/>
    <w:rsid w:val="006E0F8F"/>
    <w:rsid w:val="006E390A"/>
    <w:rsid w:val="006E64CA"/>
    <w:rsid w:val="006F07E4"/>
    <w:rsid w:val="006F4833"/>
    <w:rsid w:val="006F6411"/>
    <w:rsid w:val="006F689D"/>
    <w:rsid w:val="007050B0"/>
    <w:rsid w:val="00705419"/>
    <w:rsid w:val="00713A1C"/>
    <w:rsid w:val="007167B3"/>
    <w:rsid w:val="007206A0"/>
    <w:rsid w:val="00720D63"/>
    <w:rsid w:val="00724E81"/>
    <w:rsid w:val="00725204"/>
    <w:rsid w:val="00727977"/>
    <w:rsid w:val="0073174F"/>
    <w:rsid w:val="007321A6"/>
    <w:rsid w:val="00735281"/>
    <w:rsid w:val="007411F4"/>
    <w:rsid w:val="0074326C"/>
    <w:rsid w:val="0074560E"/>
    <w:rsid w:val="0076198C"/>
    <w:rsid w:val="0076305C"/>
    <w:rsid w:val="00764CCB"/>
    <w:rsid w:val="007676CD"/>
    <w:rsid w:val="00772AD3"/>
    <w:rsid w:val="0077598A"/>
    <w:rsid w:val="0077644D"/>
    <w:rsid w:val="007775FF"/>
    <w:rsid w:val="007822D1"/>
    <w:rsid w:val="00785ACE"/>
    <w:rsid w:val="00786071"/>
    <w:rsid w:val="00794B2C"/>
    <w:rsid w:val="007A3C80"/>
    <w:rsid w:val="007A7824"/>
    <w:rsid w:val="007B53A3"/>
    <w:rsid w:val="007B7204"/>
    <w:rsid w:val="007C0CC2"/>
    <w:rsid w:val="007F0FAE"/>
    <w:rsid w:val="007F14F3"/>
    <w:rsid w:val="007F47C7"/>
    <w:rsid w:val="007F5848"/>
    <w:rsid w:val="007F7F3E"/>
    <w:rsid w:val="00807260"/>
    <w:rsid w:val="00822FE4"/>
    <w:rsid w:val="00826569"/>
    <w:rsid w:val="00827B36"/>
    <w:rsid w:val="008337B6"/>
    <w:rsid w:val="00834A88"/>
    <w:rsid w:val="00837ABE"/>
    <w:rsid w:val="00843392"/>
    <w:rsid w:val="00844BC6"/>
    <w:rsid w:val="00846559"/>
    <w:rsid w:val="008518FE"/>
    <w:rsid w:val="00852BA5"/>
    <w:rsid w:val="00865D9C"/>
    <w:rsid w:val="00870098"/>
    <w:rsid w:val="00871A55"/>
    <w:rsid w:val="00880CE3"/>
    <w:rsid w:val="008B4FF5"/>
    <w:rsid w:val="008C000A"/>
    <w:rsid w:val="008C1E3D"/>
    <w:rsid w:val="008C5591"/>
    <w:rsid w:val="008C656C"/>
    <w:rsid w:val="008D2220"/>
    <w:rsid w:val="008D4E67"/>
    <w:rsid w:val="008E04FA"/>
    <w:rsid w:val="008E7D13"/>
    <w:rsid w:val="008F1EC4"/>
    <w:rsid w:val="00900C49"/>
    <w:rsid w:val="009034B3"/>
    <w:rsid w:val="009050B1"/>
    <w:rsid w:val="00905A02"/>
    <w:rsid w:val="00906F35"/>
    <w:rsid w:val="0091074C"/>
    <w:rsid w:val="00914AD3"/>
    <w:rsid w:val="009204BD"/>
    <w:rsid w:val="009216B1"/>
    <w:rsid w:val="00923628"/>
    <w:rsid w:val="00930D1A"/>
    <w:rsid w:val="00930FDF"/>
    <w:rsid w:val="00931310"/>
    <w:rsid w:val="0093222C"/>
    <w:rsid w:val="00932582"/>
    <w:rsid w:val="00937C2B"/>
    <w:rsid w:val="00943947"/>
    <w:rsid w:val="009500DE"/>
    <w:rsid w:val="00954652"/>
    <w:rsid w:val="009629A6"/>
    <w:rsid w:val="00963F8B"/>
    <w:rsid w:val="00966E41"/>
    <w:rsid w:val="009729C3"/>
    <w:rsid w:val="00974557"/>
    <w:rsid w:val="0098116C"/>
    <w:rsid w:val="0098374B"/>
    <w:rsid w:val="0098406E"/>
    <w:rsid w:val="00984844"/>
    <w:rsid w:val="0098529D"/>
    <w:rsid w:val="009901BB"/>
    <w:rsid w:val="00993C3A"/>
    <w:rsid w:val="00994040"/>
    <w:rsid w:val="0099706B"/>
    <w:rsid w:val="009976FF"/>
    <w:rsid w:val="009A1560"/>
    <w:rsid w:val="009A2540"/>
    <w:rsid w:val="009B07FB"/>
    <w:rsid w:val="009B2530"/>
    <w:rsid w:val="009B6418"/>
    <w:rsid w:val="009C319B"/>
    <w:rsid w:val="009C3C5B"/>
    <w:rsid w:val="009C7CF6"/>
    <w:rsid w:val="009D0E1B"/>
    <w:rsid w:val="009D2929"/>
    <w:rsid w:val="009D40FA"/>
    <w:rsid w:val="009E55F6"/>
    <w:rsid w:val="009E6E16"/>
    <w:rsid w:val="009F1C61"/>
    <w:rsid w:val="009F69CA"/>
    <w:rsid w:val="00A154A9"/>
    <w:rsid w:val="00A212C4"/>
    <w:rsid w:val="00A23F8D"/>
    <w:rsid w:val="00A330B9"/>
    <w:rsid w:val="00A34BE3"/>
    <w:rsid w:val="00A36C90"/>
    <w:rsid w:val="00A37587"/>
    <w:rsid w:val="00A40470"/>
    <w:rsid w:val="00A46A80"/>
    <w:rsid w:val="00A50DC9"/>
    <w:rsid w:val="00A515D9"/>
    <w:rsid w:val="00A64A1E"/>
    <w:rsid w:val="00A70AD5"/>
    <w:rsid w:val="00A71B8B"/>
    <w:rsid w:val="00A8487F"/>
    <w:rsid w:val="00A8537A"/>
    <w:rsid w:val="00A918C9"/>
    <w:rsid w:val="00A92D9D"/>
    <w:rsid w:val="00A95653"/>
    <w:rsid w:val="00A97F4C"/>
    <w:rsid w:val="00AA11A9"/>
    <w:rsid w:val="00AA4C29"/>
    <w:rsid w:val="00AA56D9"/>
    <w:rsid w:val="00AA744D"/>
    <w:rsid w:val="00AA782B"/>
    <w:rsid w:val="00AD6C06"/>
    <w:rsid w:val="00AE1FF7"/>
    <w:rsid w:val="00AE585A"/>
    <w:rsid w:val="00AF020B"/>
    <w:rsid w:val="00AF2657"/>
    <w:rsid w:val="00AF3470"/>
    <w:rsid w:val="00AF74DE"/>
    <w:rsid w:val="00B03977"/>
    <w:rsid w:val="00B0F227"/>
    <w:rsid w:val="00B1669C"/>
    <w:rsid w:val="00B16A21"/>
    <w:rsid w:val="00B177E4"/>
    <w:rsid w:val="00B2278E"/>
    <w:rsid w:val="00B26615"/>
    <w:rsid w:val="00B30A12"/>
    <w:rsid w:val="00B30BE7"/>
    <w:rsid w:val="00B30C2B"/>
    <w:rsid w:val="00B342EB"/>
    <w:rsid w:val="00B354CD"/>
    <w:rsid w:val="00B46106"/>
    <w:rsid w:val="00B522BE"/>
    <w:rsid w:val="00B5388F"/>
    <w:rsid w:val="00B53E07"/>
    <w:rsid w:val="00B654FB"/>
    <w:rsid w:val="00B74FA3"/>
    <w:rsid w:val="00B8119E"/>
    <w:rsid w:val="00B84043"/>
    <w:rsid w:val="00B91450"/>
    <w:rsid w:val="00B92283"/>
    <w:rsid w:val="00B93328"/>
    <w:rsid w:val="00B93F45"/>
    <w:rsid w:val="00BA7075"/>
    <w:rsid w:val="00BB6399"/>
    <w:rsid w:val="00BB7C88"/>
    <w:rsid w:val="00BC4C5C"/>
    <w:rsid w:val="00BD73AE"/>
    <w:rsid w:val="00BE23E7"/>
    <w:rsid w:val="00BE3F61"/>
    <w:rsid w:val="00BE72EF"/>
    <w:rsid w:val="00BF644D"/>
    <w:rsid w:val="00BF6520"/>
    <w:rsid w:val="00C003A1"/>
    <w:rsid w:val="00C01179"/>
    <w:rsid w:val="00C03F49"/>
    <w:rsid w:val="00C04CEC"/>
    <w:rsid w:val="00C06948"/>
    <w:rsid w:val="00C10030"/>
    <w:rsid w:val="00C17E9C"/>
    <w:rsid w:val="00C207C0"/>
    <w:rsid w:val="00C30186"/>
    <w:rsid w:val="00C308A7"/>
    <w:rsid w:val="00C3491B"/>
    <w:rsid w:val="00C34B24"/>
    <w:rsid w:val="00C42DD0"/>
    <w:rsid w:val="00C4769B"/>
    <w:rsid w:val="00C52054"/>
    <w:rsid w:val="00C53FAC"/>
    <w:rsid w:val="00C54494"/>
    <w:rsid w:val="00C64957"/>
    <w:rsid w:val="00C771DF"/>
    <w:rsid w:val="00C82702"/>
    <w:rsid w:val="00C927CF"/>
    <w:rsid w:val="00CA19C5"/>
    <w:rsid w:val="00CA3A95"/>
    <w:rsid w:val="00CB14D9"/>
    <w:rsid w:val="00CB1CCB"/>
    <w:rsid w:val="00CB281D"/>
    <w:rsid w:val="00CB54EE"/>
    <w:rsid w:val="00CB6249"/>
    <w:rsid w:val="00CB703C"/>
    <w:rsid w:val="00CB7C98"/>
    <w:rsid w:val="00CC3291"/>
    <w:rsid w:val="00CC53B9"/>
    <w:rsid w:val="00CC6C76"/>
    <w:rsid w:val="00CC72FB"/>
    <w:rsid w:val="00CD1280"/>
    <w:rsid w:val="00CD2EC6"/>
    <w:rsid w:val="00CD5336"/>
    <w:rsid w:val="00CE0F51"/>
    <w:rsid w:val="00CF0904"/>
    <w:rsid w:val="00CF5B99"/>
    <w:rsid w:val="00CF738A"/>
    <w:rsid w:val="00D01AED"/>
    <w:rsid w:val="00D02293"/>
    <w:rsid w:val="00D028F1"/>
    <w:rsid w:val="00D042DC"/>
    <w:rsid w:val="00D1191E"/>
    <w:rsid w:val="00D16BA7"/>
    <w:rsid w:val="00D2021D"/>
    <w:rsid w:val="00D206DD"/>
    <w:rsid w:val="00D3401A"/>
    <w:rsid w:val="00D363C4"/>
    <w:rsid w:val="00D40C8A"/>
    <w:rsid w:val="00D41E6C"/>
    <w:rsid w:val="00D43F2C"/>
    <w:rsid w:val="00D47EAC"/>
    <w:rsid w:val="00D502AF"/>
    <w:rsid w:val="00D5591A"/>
    <w:rsid w:val="00D5668E"/>
    <w:rsid w:val="00D61965"/>
    <w:rsid w:val="00D626B2"/>
    <w:rsid w:val="00D67B7D"/>
    <w:rsid w:val="00D734E3"/>
    <w:rsid w:val="00D741B7"/>
    <w:rsid w:val="00D74379"/>
    <w:rsid w:val="00D76060"/>
    <w:rsid w:val="00D810D3"/>
    <w:rsid w:val="00D81455"/>
    <w:rsid w:val="00D820CF"/>
    <w:rsid w:val="00D8215D"/>
    <w:rsid w:val="00D964D8"/>
    <w:rsid w:val="00DA346E"/>
    <w:rsid w:val="00DA7F9B"/>
    <w:rsid w:val="00DB1713"/>
    <w:rsid w:val="00DB2765"/>
    <w:rsid w:val="00DB3811"/>
    <w:rsid w:val="00DC4F20"/>
    <w:rsid w:val="00DC7C56"/>
    <w:rsid w:val="00DD2357"/>
    <w:rsid w:val="00DE3026"/>
    <w:rsid w:val="00DF1325"/>
    <w:rsid w:val="00DF475B"/>
    <w:rsid w:val="00DF5491"/>
    <w:rsid w:val="00E11B00"/>
    <w:rsid w:val="00E13102"/>
    <w:rsid w:val="00E14B2A"/>
    <w:rsid w:val="00E15F1A"/>
    <w:rsid w:val="00E209C3"/>
    <w:rsid w:val="00E25395"/>
    <w:rsid w:val="00E25A3E"/>
    <w:rsid w:val="00E27972"/>
    <w:rsid w:val="00E421D3"/>
    <w:rsid w:val="00E45138"/>
    <w:rsid w:val="00E4526C"/>
    <w:rsid w:val="00E520B8"/>
    <w:rsid w:val="00E66FCE"/>
    <w:rsid w:val="00E7107B"/>
    <w:rsid w:val="00E71371"/>
    <w:rsid w:val="00E7248F"/>
    <w:rsid w:val="00E75A69"/>
    <w:rsid w:val="00E80265"/>
    <w:rsid w:val="00E8459E"/>
    <w:rsid w:val="00E867FE"/>
    <w:rsid w:val="00E870FF"/>
    <w:rsid w:val="00E87FD0"/>
    <w:rsid w:val="00E9306A"/>
    <w:rsid w:val="00E93E5A"/>
    <w:rsid w:val="00EA011B"/>
    <w:rsid w:val="00EA1C44"/>
    <w:rsid w:val="00EA3389"/>
    <w:rsid w:val="00EA51E9"/>
    <w:rsid w:val="00EA53B9"/>
    <w:rsid w:val="00EA53F6"/>
    <w:rsid w:val="00EA5F9E"/>
    <w:rsid w:val="00EA632C"/>
    <w:rsid w:val="00EB185C"/>
    <w:rsid w:val="00EC40CA"/>
    <w:rsid w:val="00EC6154"/>
    <w:rsid w:val="00ED107F"/>
    <w:rsid w:val="00ED6CF6"/>
    <w:rsid w:val="00ED7AF7"/>
    <w:rsid w:val="00EE33DE"/>
    <w:rsid w:val="00EE50E1"/>
    <w:rsid w:val="00EF3AF9"/>
    <w:rsid w:val="00EF3C53"/>
    <w:rsid w:val="00EF65D1"/>
    <w:rsid w:val="00F0178B"/>
    <w:rsid w:val="00F13D1D"/>
    <w:rsid w:val="00F153D8"/>
    <w:rsid w:val="00F17014"/>
    <w:rsid w:val="00F30126"/>
    <w:rsid w:val="00F42988"/>
    <w:rsid w:val="00F4655A"/>
    <w:rsid w:val="00F50593"/>
    <w:rsid w:val="00F550B9"/>
    <w:rsid w:val="00F55358"/>
    <w:rsid w:val="00F5707C"/>
    <w:rsid w:val="00F60850"/>
    <w:rsid w:val="00F646BF"/>
    <w:rsid w:val="00F73B23"/>
    <w:rsid w:val="00F8175E"/>
    <w:rsid w:val="00F94AD9"/>
    <w:rsid w:val="00F96114"/>
    <w:rsid w:val="00FB1EA6"/>
    <w:rsid w:val="00FB398D"/>
    <w:rsid w:val="00FB5286"/>
    <w:rsid w:val="00FB5CEE"/>
    <w:rsid w:val="00FB6303"/>
    <w:rsid w:val="00FC026E"/>
    <w:rsid w:val="00FC0D21"/>
    <w:rsid w:val="00FC1610"/>
    <w:rsid w:val="00FC4C6F"/>
    <w:rsid w:val="00FE5542"/>
    <w:rsid w:val="00FF1D6D"/>
    <w:rsid w:val="00FF3365"/>
    <w:rsid w:val="00FF7764"/>
    <w:rsid w:val="00FF7A68"/>
    <w:rsid w:val="01B1D425"/>
    <w:rsid w:val="0276EDC3"/>
    <w:rsid w:val="02E2F02B"/>
    <w:rsid w:val="037D30A6"/>
    <w:rsid w:val="0383ABFB"/>
    <w:rsid w:val="053CF05A"/>
    <w:rsid w:val="064976D0"/>
    <w:rsid w:val="07415DBD"/>
    <w:rsid w:val="079F9B8D"/>
    <w:rsid w:val="07D18A17"/>
    <w:rsid w:val="08822ACC"/>
    <w:rsid w:val="08AE61A7"/>
    <w:rsid w:val="08CA39B2"/>
    <w:rsid w:val="092A8D28"/>
    <w:rsid w:val="095545FE"/>
    <w:rsid w:val="09A7F7DE"/>
    <w:rsid w:val="09F97A6B"/>
    <w:rsid w:val="0A74B4E8"/>
    <w:rsid w:val="0CB1C315"/>
    <w:rsid w:val="0D0A7573"/>
    <w:rsid w:val="0D28F439"/>
    <w:rsid w:val="0D2AC840"/>
    <w:rsid w:val="0E24A2D0"/>
    <w:rsid w:val="0EBAABBC"/>
    <w:rsid w:val="10692627"/>
    <w:rsid w:val="11378199"/>
    <w:rsid w:val="113CA0CE"/>
    <w:rsid w:val="11CA9838"/>
    <w:rsid w:val="12335B1E"/>
    <w:rsid w:val="12EB2924"/>
    <w:rsid w:val="139BEDBB"/>
    <w:rsid w:val="13E50F0A"/>
    <w:rsid w:val="15CF49A7"/>
    <w:rsid w:val="16718F14"/>
    <w:rsid w:val="172919CD"/>
    <w:rsid w:val="17367287"/>
    <w:rsid w:val="17CEC6C6"/>
    <w:rsid w:val="17E50D63"/>
    <w:rsid w:val="18441760"/>
    <w:rsid w:val="18EB4E3D"/>
    <w:rsid w:val="1925FD61"/>
    <w:rsid w:val="192DA3E4"/>
    <w:rsid w:val="195CFFFF"/>
    <w:rsid w:val="1A525F83"/>
    <w:rsid w:val="1A5952E4"/>
    <w:rsid w:val="1C7CD10A"/>
    <w:rsid w:val="1CF421B8"/>
    <w:rsid w:val="1D0B7A6A"/>
    <w:rsid w:val="1D11BADF"/>
    <w:rsid w:val="1DF66D65"/>
    <w:rsid w:val="1F54E7B0"/>
    <w:rsid w:val="1FF048F7"/>
    <w:rsid w:val="2084B32A"/>
    <w:rsid w:val="20A55ACA"/>
    <w:rsid w:val="21140DCE"/>
    <w:rsid w:val="216EB17A"/>
    <w:rsid w:val="217E9FA8"/>
    <w:rsid w:val="21881220"/>
    <w:rsid w:val="21897F76"/>
    <w:rsid w:val="21A3C469"/>
    <w:rsid w:val="22D4FEF7"/>
    <w:rsid w:val="2323E70B"/>
    <w:rsid w:val="23DEEEE8"/>
    <w:rsid w:val="242A29DD"/>
    <w:rsid w:val="2474DC9E"/>
    <w:rsid w:val="251CA61E"/>
    <w:rsid w:val="254BF982"/>
    <w:rsid w:val="258C9BBF"/>
    <w:rsid w:val="25E006D5"/>
    <w:rsid w:val="26B25AD8"/>
    <w:rsid w:val="26E01E97"/>
    <w:rsid w:val="27091C0A"/>
    <w:rsid w:val="2781AB31"/>
    <w:rsid w:val="297C367C"/>
    <w:rsid w:val="29F69852"/>
    <w:rsid w:val="2A583F71"/>
    <w:rsid w:val="2A83EDBB"/>
    <w:rsid w:val="2AA43BF1"/>
    <w:rsid w:val="2B029152"/>
    <w:rsid w:val="2B4DD1BF"/>
    <w:rsid w:val="2B9EE573"/>
    <w:rsid w:val="2BC98670"/>
    <w:rsid w:val="2BF4EFC0"/>
    <w:rsid w:val="2C6DC27C"/>
    <w:rsid w:val="2C99BC1E"/>
    <w:rsid w:val="2F882347"/>
    <w:rsid w:val="302BC5AB"/>
    <w:rsid w:val="30CDE3DE"/>
    <w:rsid w:val="30F7F49F"/>
    <w:rsid w:val="316D026C"/>
    <w:rsid w:val="318BC868"/>
    <w:rsid w:val="3200ADE5"/>
    <w:rsid w:val="3285C9AB"/>
    <w:rsid w:val="332C0D8F"/>
    <w:rsid w:val="34A7DC6D"/>
    <w:rsid w:val="35C3A00D"/>
    <w:rsid w:val="382F4883"/>
    <w:rsid w:val="384C5267"/>
    <w:rsid w:val="397119CA"/>
    <w:rsid w:val="397CAA50"/>
    <w:rsid w:val="3993F2BA"/>
    <w:rsid w:val="3A56CBDB"/>
    <w:rsid w:val="3A5AD058"/>
    <w:rsid w:val="3A5B1F6F"/>
    <w:rsid w:val="3A8C45E0"/>
    <w:rsid w:val="3B0BD75E"/>
    <w:rsid w:val="3BCA83CF"/>
    <w:rsid w:val="3C7F7F2B"/>
    <w:rsid w:val="3C9015A5"/>
    <w:rsid w:val="3D515BC4"/>
    <w:rsid w:val="3D6CCDE5"/>
    <w:rsid w:val="3E2ACF3F"/>
    <w:rsid w:val="3E832984"/>
    <w:rsid w:val="3F6413CE"/>
    <w:rsid w:val="41883365"/>
    <w:rsid w:val="41D6A77F"/>
    <w:rsid w:val="425A7B71"/>
    <w:rsid w:val="4306E97F"/>
    <w:rsid w:val="43541C12"/>
    <w:rsid w:val="4442F8AA"/>
    <w:rsid w:val="448F032F"/>
    <w:rsid w:val="458D1BC1"/>
    <w:rsid w:val="485E1A16"/>
    <w:rsid w:val="4867103E"/>
    <w:rsid w:val="4896D8CB"/>
    <w:rsid w:val="48EC951C"/>
    <w:rsid w:val="4A53D974"/>
    <w:rsid w:val="4C34E5F9"/>
    <w:rsid w:val="4CD24032"/>
    <w:rsid w:val="4CE0B3A8"/>
    <w:rsid w:val="4D8355D8"/>
    <w:rsid w:val="4EF54860"/>
    <w:rsid w:val="4FD4D2CD"/>
    <w:rsid w:val="4FE06FF6"/>
    <w:rsid w:val="503B69A6"/>
    <w:rsid w:val="51218063"/>
    <w:rsid w:val="51772E52"/>
    <w:rsid w:val="51795F01"/>
    <w:rsid w:val="51B629E6"/>
    <w:rsid w:val="528246DF"/>
    <w:rsid w:val="52CB56E3"/>
    <w:rsid w:val="54B9306E"/>
    <w:rsid w:val="55C8B458"/>
    <w:rsid w:val="564E607A"/>
    <w:rsid w:val="568E3CAB"/>
    <w:rsid w:val="5728B4B4"/>
    <w:rsid w:val="5730746F"/>
    <w:rsid w:val="575E8C6E"/>
    <w:rsid w:val="590B7239"/>
    <w:rsid w:val="5939E5A8"/>
    <w:rsid w:val="5A5C63B8"/>
    <w:rsid w:val="5A5CAB97"/>
    <w:rsid w:val="5A6914E0"/>
    <w:rsid w:val="5B7AC63D"/>
    <w:rsid w:val="5B7AE86C"/>
    <w:rsid w:val="5C69DC22"/>
    <w:rsid w:val="5C948D5C"/>
    <w:rsid w:val="5D79C8A2"/>
    <w:rsid w:val="5D7BA206"/>
    <w:rsid w:val="5ECF7ADE"/>
    <w:rsid w:val="5F47F9D4"/>
    <w:rsid w:val="60157F50"/>
    <w:rsid w:val="6075B82D"/>
    <w:rsid w:val="60DECE72"/>
    <w:rsid w:val="6110FF9C"/>
    <w:rsid w:val="61DB78E7"/>
    <w:rsid w:val="622A798B"/>
    <w:rsid w:val="6456CA75"/>
    <w:rsid w:val="649A09EA"/>
    <w:rsid w:val="672E6F61"/>
    <w:rsid w:val="6757D06D"/>
    <w:rsid w:val="68555E7C"/>
    <w:rsid w:val="6868E51C"/>
    <w:rsid w:val="68FF938A"/>
    <w:rsid w:val="69323081"/>
    <w:rsid w:val="69842A17"/>
    <w:rsid w:val="6AEA9421"/>
    <w:rsid w:val="6B430136"/>
    <w:rsid w:val="6D2B8EBA"/>
    <w:rsid w:val="6D7D621A"/>
    <w:rsid w:val="6D9E6D0B"/>
    <w:rsid w:val="6E1244F8"/>
    <w:rsid w:val="6EB24B7A"/>
    <w:rsid w:val="6F09A8E7"/>
    <w:rsid w:val="70532ED0"/>
    <w:rsid w:val="708113AD"/>
    <w:rsid w:val="737CDBAD"/>
    <w:rsid w:val="7390C8CD"/>
    <w:rsid w:val="73DFD9DB"/>
    <w:rsid w:val="740B2A83"/>
    <w:rsid w:val="745E9946"/>
    <w:rsid w:val="74E61E63"/>
    <w:rsid w:val="7504F573"/>
    <w:rsid w:val="75896338"/>
    <w:rsid w:val="772141A6"/>
    <w:rsid w:val="7776DC3C"/>
    <w:rsid w:val="777F7146"/>
    <w:rsid w:val="78994229"/>
    <w:rsid w:val="7AE8C7BB"/>
    <w:rsid w:val="7B02078C"/>
    <w:rsid w:val="7B4A27B2"/>
    <w:rsid w:val="7BB4D633"/>
    <w:rsid w:val="7BC70097"/>
    <w:rsid w:val="7C1089F4"/>
    <w:rsid w:val="7C3C022E"/>
    <w:rsid w:val="7D09CD87"/>
    <w:rsid w:val="7DBB2569"/>
    <w:rsid w:val="7E2F83E8"/>
    <w:rsid w:val="7F04560D"/>
    <w:rsid w:val="7F0635D4"/>
    <w:rsid w:val="7F667814"/>
    <w:rsid w:val="7F797B6A"/>
    <w:rsid w:val="7FE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20E25"/>
  <w14:defaultImageDpi w14:val="330"/>
  <w15:docId w15:val="{643493ED-7281-42D6-9D44-218BC95E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d">
    <w:name w:val="Normal"/>
    <w:qFormat/>
    <w:pPr>
      <w:ind w:firstLine="284"/>
    </w:pPr>
    <w:rPr>
      <w:rFonts w:eastAsiaTheme="minorHAnsi"/>
      <w:sz w:val="24"/>
    </w:rPr>
  </w:style>
  <w:style w:type="paragraph" w:styleId="1">
    <w:name w:val="heading 1"/>
    <w:aliases w:val="Заголовок 1 Знак Знак Знак,Заголовок 1 Знак1 Знак Знак,Заголовок 1 Знак Знак1,Заголовок 1 Знак Знак Знак Знак,Заголовок 1 Знак1 Знак,Заголовок 1 Знак Знак,Заголовок 1 Знак1,H1,H11,H12,.,1,h1,Heading 1 Char1,ASAPHeading 1"/>
    <w:basedOn w:val="ad"/>
    <w:next w:val="ad"/>
    <w:link w:val="1f8"/>
    <w:uiPriority w:val="9"/>
    <w:qFormat/>
    <w:pPr>
      <w:keepNext/>
      <w:keepLines/>
      <w:pageBreakBefore/>
      <w:numPr>
        <w:numId w:val="2"/>
      </w:numPr>
      <w:pBdr>
        <w:bottom w:val="single" w:sz="6" w:space="1" w:color="auto"/>
      </w:pBdr>
      <w:suppressAutoHyphens/>
      <w:spacing w:before="220" w:after="60" w:line="320" w:lineRule="atLeast"/>
      <w:outlineLvl w:val="0"/>
    </w:pPr>
    <w:rPr>
      <w:rFonts w:eastAsia="Times New Roman" w:cs="Times New Roman"/>
      <w:b/>
      <w:spacing w:val="-20"/>
      <w:kern w:val="28"/>
      <w:sz w:val="40"/>
      <w:szCs w:val="20"/>
    </w:rPr>
  </w:style>
  <w:style w:type="paragraph" w:styleId="21">
    <w:name w:val="heading 2"/>
    <w:aliases w:val="HD2,Заголовок 2.H2,H2 Знак"/>
    <w:basedOn w:val="ad"/>
    <w:next w:val="ad"/>
    <w:link w:val="28"/>
    <w:uiPriority w:val="9"/>
    <w:qFormat/>
    <w:pPr>
      <w:keepNext/>
      <w:keepLines/>
      <w:numPr>
        <w:ilvl w:val="1"/>
        <w:numId w:val="2"/>
      </w:numPr>
      <w:pBdr>
        <w:bottom w:val="single" w:sz="6" w:space="1" w:color="auto"/>
      </w:pBdr>
      <w:suppressAutoHyphens/>
      <w:spacing w:before="220" w:after="60" w:line="320" w:lineRule="atLeast"/>
      <w:outlineLvl w:val="1"/>
    </w:pPr>
    <w:rPr>
      <w:rFonts w:eastAsia="Times New Roman" w:cs="Times New Roman"/>
      <w:b/>
      <w:spacing w:val="-20"/>
      <w:kern w:val="28"/>
      <w:sz w:val="28"/>
      <w:szCs w:val="20"/>
    </w:rPr>
  </w:style>
  <w:style w:type="paragraph" w:styleId="30">
    <w:name w:val="heading 3"/>
    <w:aliases w:val="H3,H31,H32,H32+ 11 пт,Заголовок 3 Знак + 13 пт + 13 пт,Знак Знак Знак"/>
    <w:basedOn w:val="ad"/>
    <w:next w:val="ad"/>
    <w:link w:val="3c"/>
    <w:uiPriority w:val="9"/>
    <w:qFormat/>
    <w:pPr>
      <w:keepNext/>
      <w:keepLines/>
      <w:numPr>
        <w:ilvl w:val="2"/>
        <w:numId w:val="2"/>
      </w:numPr>
      <w:pBdr>
        <w:bottom w:val="single" w:sz="6" w:space="1" w:color="auto"/>
      </w:pBdr>
      <w:suppressAutoHyphens/>
      <w:spacing w:before="220" w:after="60" w:line="320" w:lineRule="atLeast"/>
      <w:outlineLvl w:val="2"/>
    </w:pPr>
    <w:rPr>
      <w:rFonts w:eastAsia="Times New Roman" w:cs="Times New Roman"/>
      <w:b/>
      <w:spacing w:val="-20"/>
      <w:kern w:val="28"/>
      <w:szCs w:val="20"/>
    </w:rPr>
  </w:style>
  <w:style w:type="paragraph" w:styleId="4">
    <w:name w:val="heading 4"/>
    <w:aliases w:val="H4,H41,H42,H43,H411,H421,H44,H412,H422,H45,H413,H423,H431,H4111,H4211,H441,H4121,H4221,Заголовок 4 Знак1,Заголовок 4 Знак Знак,Заголовок 4 Знак1 Знак,Заголовок 4 Знак Знак Знак,Заголовок 4 Знак Знак1,Знак Знак,Знак Знак Знак1"/>
    <w:basedOn w:val="ad"/>
    <w:next w:val="ad"/>
    <w:link w:val="43"/>
    <w:uiPriority w:val="9"/>
    <w:qFormat/>
    <w:pPr>
      <w:keepNext/>
      <w:keepLines/>
      <w:numPr>
        <w:ilvl w:val="3"/>
        <w:numId w:val="2"/>
      </w:numPr>
      <w:pBdr>
        <w:bottom w:val="single" w:sz="6" w:space="1" w:color="auto"/>
      </w:pBdr>
      <w:suppressAutoHyphens/>
      <w:spacing w:before="220" w:after="60" w:line="320" w:lineRule="atLeast"/>
      <w:outlineLvl w:val="3"/>
    </w:pPr>
    <w:rPr>
      <w:rFonts w:eastAsia="Times New Roman" w:cs="Times New Roman"/>
      <w:spacing w:val="-20"/>
      <w:kern w:val="28"/>
      <w:szCs w:val="20"/>
    </w:rPr>
  </w:style>
  <w:style w:type="paragraph" w:styleId="50">
    <w:name w:val="heading 5"/>
    <w:aliases w:val="H5,H51,H52,H53,H511,H521,H54,H512,H522,H55,H513,H523,H531,H5111,H5211,H541,H5121,H5221"/>
    <w:basedOn w:val="ad"/>
    <w:next w:val="ad"/>
    <w:link w:val="53"/>
    <w:uiPriority w:val="9"/>
    <w:qFormat/>
    <w:pPr>
      <w:keepNext/>
      <w:keepLines/>
      <w:numPr>
        <w:ilvl w:val="4"/>
        <w:numId w:val="2"/>
      </w:numPr>
      <w:pBdr>
        <w:bottom w:val="single" w:sz="6" w:space="1" w:color="auto"/>
      </w:pBdr>
      <w:suppressAutoHyphens/>
      <w:spacing w:before="220" w:after="60" w:line="320" w:lineRule="atLeast"/>
      <w:outlineLvl w:val="4"/>
    </w:pPr>
    <w:rPr>
      <w:rFonts w:eastAsia="Times New Roman" w:cs="Times New Roman"/>
      <w:b/>
      <w:i/>
      <w:spacing w:val="-20"/>
      <w:kern w:val="28"/>
      <w:szCs w:val="20"/>
    </w:rPr>
  </w:style>
  <w:style w:type="paragraph" w:styleId="6">
    <w:name w:val="heading 6"/>
    <w:aliases w:val="H6,H61,H62,H63,H611,H621,H64,H612,H622,H65,H613,H623,H631,H6111,H6211,H641,H6121,H6221"/>
    <w:basedOn w:val="ad"/>
    <w:next w:val="ad"/>
    <w:link w:val="60"/>
    <w:uiPriority w:val="9"/>
    <w:qFormat/>
    <w:pPr>
      <w:keepNext/>
      <w:keepLines/>
      <w:numPr>
        <w:ilvl w:val="5"/>
        <w:numId w:val="2"/>
      </w:numPr>
      <w:pBdr>
        <w:bottom w:val="single" w:sz="6" w:space="1" w:color="auto"/>
      </w:pBdr>
      <w:spacing w:before="220" w:after="60" w:line="320" w:lineRule="atLeast"/>
      <w:outlineLvl w:val="5"/>
    </w:pPr>
    <w:rPr>
      <w:rFonts w:eastAsia="Times New Roman" w:cs="Times New Roman"/>
      <w:i/>
      <w:spacing w:val="-20"/>
      <w:kern w:val="28"/>
      <w:szCs w:val="24"/>
    </w:rPr>
  </w:style>
  <w:style w:type="paragraph" w:styleId="7">
    <w:name w:val="heading 7"/>
    <w:basedOn w:val="ad"/>
    <w:next w:val="ad"/>
    <w:link w:val="70"/>
    <w:uiPriority w:val="9"/>
    <w:qFormat/>
    <w:pPr>
      <w:keepNext/>
      <w:keepLines/>
      <w:numPr>
        <w:ilvl w:val="6"/>
        <w:numId w:val="2"/>
      </w:numPr>
      <w:pBdr>
        <w:bottom w:val="single" w:sz="6" w:space="1" w:color="auto"/>
      </w:pBdr>
      <w:spacing w:before="220" w:after="60" w:line="320" w:lineRule="atLeast"/>
      <w:outlineLvl w:val="6"/>
    </w:pPr>
    <w:rPr>
      <w:rFonts w:eastAsia="Times New Roman" w:cs="Times New Roman"/>
      <w:b/>
      <w:spacing w:val="-20"/>
      <w:kern w:val="28"/>
      <w:sz w:val="18"/>
      <w:szCs w:val="20"/>
    </w:rPr>
  </w:style>
  <w:style w:type="paragraph" w:styleId="8">
    <w:name w:val="heading 8"/>
    <w:basedOn w:val="ad"/>
    <w:next w:val="ad"/>
    <w:link w:val="80"/>
    <w:uiPriority w:val="9"/>
    <w:qFormat/>
    <w:pPr>
      <w:keepNext/>
      <w:keepLines/>
      <w:numPr>
        <w:ilvl w:val="7"/>
        <w:numId w:val="2"/>
      </w:numPr>
      <w:pBdr>
        <w:bottom w:val="single" w:sz="6" w:space="1" w:color="auto"/>
      </w:pBdr>
      <w:spacing w:before="220" w:after="60" w:line="320" w:lineRule="atLeast"/>
      <w:outlineLvl w:val="7"/>
    </w:pPr>
    <w:rPr>
      <w:rFonts w:eastAsia="Times New Roman" w:cs="Times New Roman"/>
      <w:b/>
      <w:i/>
      <w:spacing w:val="-20"/>
      <w:kern w:val="28"/>
      <w:sz w:val="18"/>
      <w:szCs w:val="20"/>
    </w:rPr>
  </w:style>
  <w:style w:type="paragraph" w:styleId="9">
    <w:name w:val="heading 9"/>
    <w:basedOn w:val="ad"/>
    <w:next w:val="ad"/>
    <w:link w:val="90"/>
    <w:uiPriority w:val="9"/>
    <w:qFormat/>
    <w:pPr>
      <w:keepNext/>
      <w:keepLines/>
      <w:numPr>
        <w:ilvl w:val="8"/>
        <w:numId w:val="2"/>
      </w:numPr>
      <w:pBdr>
        <w:bottom w:val="single" w:sz="6" w:space="1" w:color="auto"/>
      </w:pBdr>
      <w:spacing w:before="220" w:after="60" w:line="320" w:lineRule="atLeast"/>
      <w:outlineLvl w:val="8"/>
    </w:pPr>
    <w:rPr>
      <w:rFonts w:eastAsia="Times New Roman" w:cs="Times New Roman"/>
      <w:b/>
      <w:spacing w:val="-20"/>
      <w:kern w:val="28"/>
      <w:sz w:val="18"/>
      <w:szCs w:val="20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f8">
    <w:name w:val="Заголовок 1 Знак"/>
    <w:aliases w:val="Заголовок 1 Знак Знак Знак Знак2,Заголовок 1 Знак1 Знак Знак Знак1,Заголовок 1 Знак Знак1 Знак1,Заголовок 1 Знак Знак Знак Знак Знак1,Заголовок 1 Знак1 Знак Знак2,Заголовок 1 Знак Знак Знак2,Заголовок 1 Знак1 Знак2,H1 Знак,H11 Знак"/>
    <w:basedOn w:val="ae"/>
    <w:link w:val="1"/>
    <w:uiPriority w:val="9"/>
    <w:rPr>
      <w:rFonts w:eastAsia="Times New Roman" w:cs="Times New Roman"/>
      <w:b/>
      <w:spacing w:val="-20"/>
      <w:kern w:val="28"/>
      <w:sz w:val="40"/>
      <w:szCs w:val="20"/>
    </w:rPr>
  </w:style>
  <w:style w:type="character" w:customStyle="1" w:styleId="28">
    <w:name w:val="Заголовок 2 Знак"/>
    <w:aliases w:val="HD2 Знак,Заголовок 2.H2 Знак,H2 Знак Знак"/>
    <w:basedOn w:val="ae"/>
    <w:link w:val="21"/>
    <w:uiPriority w:val="9"/>
    <w:rPr>
      <w:rFonts w:eastAsia="Times New Roman" w:cs="Times New Roman"/>
      <w:b/>
      <w:spacing w:val="-20"/>
      <w:kern w:val="28"/>
      <w:sz w:val="28"/>
      <w:szCs w:val="20"/>
    </w:rPr>
  </w:style>
  <w:style w:type="character" w:customStyle="1" w:styleId="3c">
    <w:name w:val="Заголовок 3 Знак"/>
    <w:aliases w:val="H3 Знак1,H31 Знак1,H32 Знак1,H32+ 11 пт Знак1,Заголовок 3 Знак + 13 пт + 13 пт Знак1,Знак Знак Знак Знак1"/>
    <w:basedOn w:val="ae"/>
    <w:link w:val="30"/>
    <w:uiPriority w:val="9"/>
    <w:rPr>
      <w:rFonts w:eastAsia="Times New Roman" w:cs="Times New Roman"/>
      <w:b/>
      <w:spacing w:val="-20"/>
      <w:kern w:val="28"/>
      <w:sz w:val="24"/>
      <w:szCs w:val="20"/>
    </w:rPr>
  </w:style>
  <w:style w:type="character" w:customStyle="1" w:styleId="43">
    <w:name w:val="Заголовок 4 Знак"/>
    <w:aliases w:val="H4 Знак,H41 Знак,H42 Знак,H43 Знак,H411 Знак,H421 Знак,H44 Знак,H412 Знак,H422 Знак,H45 Знак,H413 Знак,H423 Знак,H431 Знак,H4111 Знак,H4211 Знак,H441 Знак,H4121 Знак,H4221 Знак,Заголовок 4 Знак1 Знак1,Заголовок 4 Знак Знак Знак1"/>
    <w:basedOn w:val="ae"/>
    <w:link w:val="4"/>
    <w:uiPriority w:val="9"/>
    <w:rPr>
      <w:rFonts w:eastAsia="Times New Roman" w:cs="Times New Roman"/>
      <w:spacing w:val="-20"/>
      <w:kern w:val="28"/>
      <w:sz w:val="24"/>
      <w:szCs w:val="20"/>
    </w:rPr>
  </w:style>
  <w:style w:type="character" w:customStyle="1" w:styleId="53">
    <w:name w:val="Заголовок 5 Знак"/>
    <w:aliases w:val="H5 Знак,H51 Знак,H52 Знак,H53 Знак,H511 Знак,H521 Знак,H54 Знак,H512 Знак,H522 Знак,H55 Знак,H513 Знак,H523 Знак,H531 Знак,H5111 Знак,H5211 Знак,H541 Знак,H5121 Знак,H5221 Знак"/>
    <w:basedOn w:val="ae"/>
    <w:link w:val="50"/>
    <w:uiPriority w:val="9"/>
    <w:rPr>
      <w:rFonts w:eastAsia="Times New Roman" w:cs="Times New Roman"/>
      <w:b/>
      <w:i/>
      <w:spacing w:val="-20"/>
      <w:kern w:val="28"/>
      <w:sz w:val="24"/>
      <w:szCs w:val="20"/>
    </w:rPr>
  </w:style>
  <w:style w:type="character" w:customStyle="1" w:styleId="60">
    <w:name w:val="Заголовок 6 Знак"/>
    <w:aliases w:val="H6 Знак,H61 Знак,H62 Знак,H63 Знак,H611 Знак,H621 Знак,H64 Знак,H612 Знак,H622 Знак,H65 Знак,H613 Знак,H623 Знак,H631 Знак,H6111 Знак,H6211 Знак,H641 Знак,H6121 Знак,H6221 Знак"/>
    <w:basedOn w:val="ae"/>
    <w:link w:val="6"/>
    <w:uiPriority w:val="9"/>
    <w:rPr>
      <w:rFonts w:eastAsia="Times New Roman" w:cs="Times New Roman"/>
      <w:i/>
      <w:spacing w:val="-20"/>
      <w:kern w:val="28"/>
      <w:sz w:val="24"/>
      <w:szCs w:val="24"/>
    </w:rPr>
  </w:style>
  <w:style w:type="character" w:customStyle="1" w:styleId="70">
    <w:name w:val="Заголовок 7 Знак"/>
    <w:basedOn w:val="ae"/>
    <w:link w:val="7"/>
    <w:uiPriority w:val="9"/>
    <w:rPr>
      <w:rFonts w:eastAsia="Times New Roman" w:cs="Times New Roman"/>
      <w:b/>
      <w:spacing w:val="-20"/>
      <w:kern w:val="28"/>
      <w:sz w:val="18"/>
      <w:szCs w:val="20"/>
    </w:rPr>
  </w:style>
  <w:style w:type="character" w:customStyle="1" w:styleId="80">
    <w:name w:val="Заголовок 8 Знак"/>
    <w:basedOn w:val="ae"/>
    <w:link w:val="8"/>
    <w:uiPriority w:val="9"/>
    <w:rPr>
      <w:rFonts w:eastAsia="Times New Roman" w:cs="Times New Roman"/>
      <w:b/>
      <w:i/>
      <w:spacing w:val="-20"/>
      <w:kern w:val="28"/>
      <w:sz w:val="18"/>
      <w:szCs w:val="20"/>
    </w:rPr>
  </w:style>
  <w:style w:type="character" w:customStyle="1" w:styleId="90">
    <w:name w:val="Заголовок 9 Знак"/>
    <w:basedOn w:val="ae"/>
    <w:link w:val="9"/>
    <w:uiPriority w:val="9"/>
    <w:rPr>
      <w:rFonts w:eastAsia="Times New Roman" w:cs="Times New Roman"/>
      <w:b/>
      <w:spacing w:val="-20"/>
      <w:kern w:val="28"/>
      <w:sz w:val="18"/>
      <w:szCs w:val="20"/>
    </w:rPr>
  </w:style>
  <w:style w:type="paragraph" w:styleId="af1">
    <w:name w:val="footer"/>
    <w:basedOn w:val="ad"/>
    <w:link w:val="af2"/>
    <w:pPr>
      <w:tabs>
        <w:tab w:val="center" w:pos="4677"/>
        <w:tab w:val="right" w:pos="9355"/>
      </w:tabs>
      <w:spacing w:after="240" w:line="240" w:lineRule="atLeast"/>
      <w:jc w:val="right"/>
    </w:pPr>
    <w:rPr>
      <w:rFonts w:eastAsia="Times New Roman" w:cs="Times New Roman"/>
      <w:spacing w:val="-5"/>
      <w:sz w:val="20"/>
      <w:szCs w:val="20"/>
    </w:rPr>
  </w:style>
  <w:style w:type="character" w:customStyle="1" w:styleId="af2">
    <w:name w:val="Нижний колонтитул Знак"/>
    <w:basedOn w:val="ae"/>
    <w:link w:val="af1"/>
    <w:rPr>
      <w:rFonts w:eastAsia="Times New Roman" w:cs="Times New Roman"/>
      <w:spacing w:val="-5"/>
      <w:sz w:val="20"/>
      <w:szCs w:val="20"/>
    </w:rPr>
  </w:style>
  <w:style w:type="paragraph" w:customStyle="1" w:styleId="-0">
    <w:name w:val="Титульный - Тема НЛМК"/>
    <w:basedOn w:val="ad"/>
    <w:next w:val="1f9"/>
    <w:pPr>
      <w:keepNext/>
      <w:keepLines/>
      <w:tabs>
        <w:tab w:val="left" w:pos="2835"/>
      </w:tabs>
      <w:suppressAutoHyphens/>
      <w:spacing w:after="120" w:line="480" w:lineRule="atLeast"/>
      <w:ind w:left="11" w:firstLine="0"/>
    </w:pPr>
    <w:rPr>
      <w:rFonts w:eastAsia="Times New Roman" w:cs="Times New Roman"/>
      <w:b/>
      <w:bCs/>
      <w:spacing w:val="-30"/>
      <w:kern w:val="28"/>
      <w:sz w:val="40"/>
      <w:szCs w:val="20"/>
    </w:rPr>
  </w:style>
  <w:style w:type="paragraph" w:styleId="af3">
    <w:name w:val="header"/>
    <w:basedOn w:val="ad"/>
    <w:link w:val="af4"/>
    <w:uiPriority w:val="99"/>
    <w:pPr>
      <w:widowControl w:val="0"/>
      <w:tabs>
        <w:tab w:val="center" w:pos="4320"/>
        <w:tab w:val="right" w:pos="8640"/>
      </w:tabs>
      <w:spacing w:after="240" w:line="240" w:lineRule="atLeast"/>
    </w:pPr>
    <w:rPr>
      <w:rFonts w:eastAsia="Times New Roman" w:cs="Times New Roman"/>
      <w:i/>
      <w:sz w:val="18"/>
      <w:szCs w:val="20"/>
    </w:rPr>
  </w:style>
  <w:style w:type="character" w:customStyle="1" w:styleId="af4">
    <w:name w:val="Верхний колонтитул Знак"/>
    <w:basedOn w:val="ae"/>
    <w:link w:val="af3"/>
    <w:uiPriority w:val="99"/>
    <w:rPr>
      <w:rFonts w:eastAsia="Times New Roman" w:cs="Times New Roman"/>
      <w:i/>
      <w:sz w:val="18"/>
      <w:szCs w:val="20"/>
    </w:rPr>
  </w:style>
  <w:style w:type="paragraph" w:styleId="1fa">
    <w:name w:val="toc 1"/>
    <w:basedOn w:val="ad"/>
    <w:uiPriority w:val="39"/>
    <w:pPr>
      <w:spacing w:before="60" w:after="60" w:line="240" w:lineRule="atLeast"/>
    </w:pPr>
    <w:rPr>
      <w:rFonts w:eastAsia="Times New Roman" w:cs="Times New Roman"/>
      <w:bCs/>
      <w:caps/>
      <w:spacing w:val="-5"/>
      <w:szCs w:val="20"/>
    </w:rPr>
  </w:style>
  <w:style w:type="paragraph" w:styleId="29">
    <w:name w:val="toc 2"/>
    <w:basedOn w:val="ad"/>
    <w:uiPriority w:val="39"/>
    <w:pPr>
      <w:spacing w:before="60" w:after="60" w:line="240" w:lineRule="atLeast"/>
      <w:ind w:left="198"/>
    </w:pPr>
    <w:rPr>
      <w:rFonts w:eastAsia="Times New Roman" w:cs="Times New Roman"/>
      <w:smallCaps/>
      <w:spacing w:val="-5"/>
      <w:szCs w:val="20"/>
    </w:rPr>
  </w:style>
  <w:style w:type="paragraph" w:styleId="3d">
    <w:name w:val="toc 3"/>
    <w:basedOn w:val="ad"/>
    <w:uiPriority w:val="39"/>
    <w:pPr>
      <w:spacing w:before="60" w:after="60" w:line="240" w:lineRule="atLeast"/>
      <w:ind w:left="403"/>
    </w:pPr>
    <w:rPr>
      <w:rFonts w:eastAsia="Times New Roman" w:cs="Times New Roman"/>
      <w:i/>
      <w:iCs/>
      <w:spacing w:val="-5"/>
      <w:szCs w:val="20"/>
    </w:rPr>
  </w:style>
  <w:style w:type="paragraph" w:customStyle="1" w:styleId="af5">
    <w:name w:val="Заголовок без номера НЛМК"/>
    <w:basedOn w:val="1c"/>
    <w:next w:val="ad"/>
    <w:pPr>
      <w:numPr>
        <w:numId w:val="0"/>
      </w:numPr>
      <w:spacing w:before="120" w:after="0"/>
    </w:pPr>
    <w:rPr>
      <w:kern w:val="20"/>
    </w:rPr>
  </w:style>
  <w:style w:type="paragraph" w:styleId="44">
    <w:name w:val="toc 4"/>
    <w:basedOn w:val="ad"/>
    <w:next w:val="ad"/>
    <w:autoRedefine/>
    <w:uiPriority w:val="39"/>
    <w:pPr>
      <w:spacing w:before="60" w:after="60" w:line="240" w:lineRule="atLeast"/>
      <w:ind w:left="601"/>
      <w:jc w:val="both"/>
    </w:pPr>
    <w:rPr>
      <w:rFonts w:eastAsia="Times New Roman" w:cs="Times New Roman"/>
      <w:spacing w:val="-5"/>
      <w:szCs w:val="20"/>
    </w:rPr>
  </w:style>
  <w:style w:type="character" w:customStyle="1" w:styleId="af6">
    <w:name w:val="Колонтитул НЛМК Знак"/>
    <w:link w:val="af7"/>
    <w:rPr>
      <w:i/>
      <w:sz w:val="18"/>
    </w:rPr>
  </w:style>
  <w:style w:type="paragraph" w:styleId="54">
    <w:name w:val="toc 5"/>
    <w:basedOn w:val="ad"/>
    <w:next w:val="ad"/>
    <w:autoRedefine/>
    <w:uiPriority w:val="39"/>
    <w:pPr>
      <w:spacing w:before="60" w:after="60" w:line="240" w:lineRule="atLeast"/>
      <w:ind w:left="799"/>
      <w:jc w:val="both"/>
    </w:pPr>
    <w:rPr>
      <w:rFonts w:eastAsia="Times New Roman" w:cs="Times New Roman"/>
      <w:spacing w:val="-5"/>
      <w:szCs w:val="20"/>
    </w:rPr>
  </w:style>
  <w:style w:type="paragraph" w:customStyle="1" w:styleId="1fb">
    <w:name w:val="Рисунок 1 уровня НЛМК"/>
    <w:basedOn w:val="ad"/>
    <w:next w:val="1f9"/>
    <w:pPr>
      <w:keepNext/>
      <w:widowControl w:val="0"/>
      <w:spacing w:after="0" w:line="240" w:lineRule="auto"/>
      <w:ind w:left="567" w:firstLine="0"/>
      <w:jc w:val="center"/>
    </w:pPr>
    <w:rPr>
      <w:rFonts w:eastAsia="Times New Roman" w:cs="Times New Roman"/>
      <w:spacing w:val="-5"/>
      <w:szCs w:val="20"/>
    </w:rPr>
  </w:style>
  <w:style w:type="paragraph" w:customStyle="1" w:styleId="af8">
    <w:name w:val="Текст таблицы слева НЛМК"/>
    <w:basedOn w:val="ad"/>
    <w:pPr>
      <w:spacing w:after="0" w:line="240" w:lineRule="auto"/>
      <w:ind w:firstLine="0"/>
    </w:pPr>
    <w:rPr>
      <w:rFonts w:ascii="Calibri" w:eastAsia="Times New Roman" w:hAnsi="Calibri" w:cs="Times New Roman"/>
      <w:spacing w:val="-5"/>
      <w:sz w:val="20"/>
      <w:szCs w:val="20"/>
      <w:lang w:eastAsia="ru-RU"/>
    </w:rPr>
  </w:style>
  <w:style w:type="paragraph" w:customStyle="1" w:styleId="af9">
    <w:name w:val="Текст таблицы по центру НЛМК"/>
    <w:basedOn w:val="ad"/>
    <w:pPr>
      <w:spacing w:after="0" w:line="240" w:lineRule="auto"/>
      <w:ind w:firstLine="0"/>
      <w:jc w:val="center"/>
    </w:pPr>
    <w:rPr>
      <w:rFonts w:ascii="Calibri" w:eastAsia="Times New Roman" w:hAnsi="Calibri" w:cs="Times New Roman"/>
      <w:spacing w:val="-5"/>
      <w:sz w:val="20"/>
      <w:szCs w:val="20"/>
    </w:rPr>
  </w:style>
  <w:style w:type="paragraph" w:customStyle="1" w:styleId="-5">
    <w:name w:val="Текст таблицы - заголовок НЛМК"/>
    <w:basedOn w:val="af9"/>
    <w:rPr>
      <w:b/>
      <w:bCs/>
    </w:rPr>
  </w:style>
  <w:style w:type="paragraph" w:customStyle="1" w:styleId="afa">
    <w:name w:val="Текст таблицы справа НЛМК"/>
    <w:basedOn w:val="af9"/>
    <w:pPr>
      <w:jc w:val="right"/>
    </w:pPr>
  </w:style>
  <w:style w:type="paragraph" w:customStyle="1" w:styleId="Task">
    <w:name w:val="_Task НЛМК"/>
    <w:basedOn w:val="ad"/>
    <w:next w:val="1f9"/>
    <w:pPr>
      <w:keepNext/>
      <w:numPr>
        <w:numId w:val="3"/>
      </w:numPr>
      <w:pBdr>
        <w:top w:val="single" w:sz="4" w:space="1" w:color="C00000"/>
        <w:bottom w:val="single" w:sz="4" w:space="1" w:color="C00000"/>
      </w:pBdr>
      <w:shd w:val="clear" w:color="auto" w:fill="FFFF00"/>
      <w:spacing w:before="240" w:after="240" w:line="240" w:lineRule="auto"/>
      <w:jc w:val="both"/>
    </w:pPr>
    <w:rPr>
      <w:rFonts w:eastAsia="Times New Roman" w:cs="Times New Roman"/>
      <w:i/>
      <w:vanish/>
      <w:color w:val="0F243E"/>
      <w:sz w:val="20"/>
      <w:szCs w:val="28"/>
    </w:rPr>
  </w:style>
  <w:style w:type="paragraph" w:styleId="afb">
    <w:name w:val="table of figures"/>
    <w:basedOn w:val="ad"/>
    <w:next w:val="ad"/>
    <w:uiPriority w:val="99"/>
    <w:pPr>
      <w:spacing w:after="240" w:line="240" w:lineRule="atLeast"/>
      <w:jc w:val="both"/>
    </w:pPr>
    <w:rPr>
      <w:rFonts w:eastAsia="Times New Roman" w:cs="Times New Roman"/>
      <w:spacing w:val="-5"/>
      <w:szCs w:val="20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af7">
    <w:name w:val="Колонтитул НЛМК"/>
    <w:basedOn w:val="af3"/>
    <w:link w:val="af6"/>
    <w:rPr>
      <w:rFonts w:eastAsiaTheme="minorEastAsia" w:cstheme="minorBidi"/>
      <w:szCs w:val="22"/>
    </w:rPr>
  </w:style>
  <w:style w:type="paragraph" w:customStyle="1" w:styleId="-6">
    <w:name w:val="Титульный - шифр НЛМК"/>
    <w:basedOn w:val="ad"/>
    <w:next w:val="1f9"/>
    <w:pPr>
      <w:spacing w:after="0" w:line="240" w:lineRule="atLeast"/>
      <w:ind w:firstLine="11"/>
    </w:pPr>
    <w:rPr>
      <w:rFonts w:eastAsia="Times New Roman" w:cs="Times New Roman"/>
      <w:b/>
      <w:spacing w:val="-5"/>
      <w:szCs w:val="20"/>
    </w:rPr>
  </w:style>
  <w:style w:type="paragraph" w:customStyle="1" w:styleId="1f9">
    <w:name w:val="Основной текст 1 уровня НЛМК"/>
    <w:link w:val="1fc"/>
    <w:qFormat/>
    <w:pPr>
      <w:spacing w:before="120" w:after="0" w:line="240" w:lineRule="auto"/>
      <w:ind w:left="567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-7">
    <w:name w:val="Титульный - Утверждено НЛМК"/>
    <w:basedOn w:val="ad"/>
    <w:next w:val="1f9"/>
    <w:pPr>
      <w:spacing w:after="240" w:line="240" w:lineRule="atLeast"/>
      <w:jc w:val="center"/>
    </w:pPr>
    <w:rPr>
      <w:rFonts w:eastAsia="Times New Roman" w:cs="Times New Roman"/>
      <w:b/>
      <w:spacing w:val="-5"/>
      <w:szCs w:val="20"/>
    </w:rPr>
  </w:style>
  <w:style w:type="character" w:customStyle="1" w:styleId="1fc">
    <w:name w:val="Основной текст 1 уровня НЛМК Знак"/>
    <w:link w:val="1f9"/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1f1">
    <w:name w:val="Заголовок рисунков 1 уровня НЛМК"/>
    <w:basedOn w:val="1f9"/>
    <w:next w:val="1f9"/>
    <w:pPr>
      <w:keepNext/>
      <w:numPr>
        <w:numId w:val="28"/>
      </w:numPr>
      <w:ind w:left="1134" w:firstLine="0"/>
      <w:jc w:val="center"/>
    </w:pPr>
    <w:rPr>
      <w:rFonts w:ascii="Calibri" w:hAnsi="Calibri"/>
    </w:rPr>
  </w:style>
  <w:style w:type="paragraph" w:customStyle="1" w:styleId="11">
    <w:name w:val="Маркированный список 1 уровня 1 НЛМК"/>
    <w:basedOn w:val="1f9"/>
    <w:qFormat/>
    <w:pPr>
      <w:numPr>
        <w:numId w:val="8"/>
      </w:numPr>
    </w:pPr>
  </w:style>
  <w:style w:type="paragraph" w:customStyle="1" w:styleId="12">
    <w:name w:val="Маркированный список 1 уровня 2 НЛМК"/>
    <w:basedOn w:val="11"/>
    <w:pPr>
      <w:numPr>
        <w:ilvl w:val="1"/>
      </w:numPr>
      <w:spacing w:before="60"/>
    </w:pPr>
  </w:style>
  <w:style w:type="paragraph" w:customStyle="1" w:styleId="13">
    <w:name w:val="Маркированный список 1 уровня 3 НЛМК"/>
    <w:basedOn w:val="11"/>
    <w:pPr>
      <w:numPr>
        <w:ilvl w:val="2"/>
      </w:numPr>
    </w:pPr>
  </w:style>
  <w:style w:type="paragraph" w:customStyle="1" w:styleId="14">
    <w:name w:val="Маркированный список 1 уровня 4 НЛМК"/>
    <w:basedOn w:val="11"/>
    <w:pPr>
      <w:numPr>
        <w:ilvl w:val="3"/>
      </w:numPr>
    </w:pPr>
  </w:style>
  <w:style w:type="paragraph" w:customStyle="1" w:styleId="15">
    <w:name w:val="Маркированный список 1 уровня 5 НЛМК"/>
    <w:basedOn w:val="11"/>
    <w:pPr>
      <w:numPr>
        <w:ilvl w:val="4"/>
      </w:numPr>
    </w:pPr>
  </w:style>
  <w:style w:type="paragraph" w:customStyle="1" w:styleId="1c">
    <w:name w:val="Нумерованный заголовок 1 НЛМК"/>
    <w:basedOn w:val="1"/>
    <w:next w:val="1f9"/>
    <w:link w:val="1fd"/>
    <w:pPr>
      <w:pageBreakBefore w:val="0"/>
      <w:numPr>
        <w:numId w:val="27"/>
      </w:numPr>
      <w:pBdr>
        <w:bottom w:val="none" w:sz="0" w:space="0" w:color="auto"/>
      </w:pBdr>
      <w:spacing w:line="240" w:lineRule="auto"/>
    </w:pPr>
    <w:rPr>
      <w:caps/>
      <w:sz w:val="24"/>
    </w:rPr>
  </w:style>
  <w:style w:type="paragraph" w:customStyle="1" w:styleId="23">
    <w:name w:val="Нумерованный заголовок 2 НЛМК"/>
    <w:basedOn w:val="21"/>
    <w:next w:val="1f9"/>
    <w:pPr>
      <w:numPr>
        <w:numId w:val="27"/>
      </w:numPr>
      <w:pBdr>
        <w:bottom w:val="none" w:sz="0" w:space="0" w:color="auto"/>
      </w:pBdr>
      <w:spacing w:before="240" w:line="240" w:lineRule="auto"/>
    </w:pPr>
    <w:rPr>
      <w:spacing w:val="0"/>
      <w:sz w:val="24"/>
    </w:rPr>
  </w:style>
  <w:style w:type="paragraph" w:customStyle="1" w:styleId="39">
    <w:name w:val="Нумерованный заголовок 3 НЛМК"/>
    <w:basedOn w:val="30"/>
    <w:next w:val="3e"/>
    <w:pPr>
      <w:numPr>
        <w:numId w:val="27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41">
    <w:name w:val="Нумерованный заголовок 4 НЛМК"/>
    <w:basedOn w:val="4"/>
    <w:next w:val="3e"/>
    <w:pPr>
      <w:numPr>
        <w:numId w:val="27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52">
    <w:name w:val="Нумерованный заголовок 5 НЛМК"/>
    <w:basedOn w:val="50"/>
    <w:next w:val="3e"/>
    <w:pPr>
      <w:numPr>
        <w:numId w:val="27"/>
      </w:numPr>
      <w:pBdr>
        <w:bottom w:val="none" w:sz="0" w:space="0" w:color="auto"/>
      </w:pBdr>
      <w:spacing w:line="240" w:lineRule="auto"/>
    </w:pPr>
    <w:rPr>
      <w:b w:val="0"/>
      <w:i w:val="0"/>
      <w:spacing w:val="0"/>
    </w:rPr>
  </w:style>
  <w:style w:type="paragraph" w:customStyle="1" w:styleId="110">
    <w:name w:val="Нумерованный список 1 уровня 1 НЛМК"/>
    <w:basedOn w:val="1f9"/>
    <w:pPr>
      <w:numPr>
        <w:numId w:val="35"/>
      </w:numPr>
    </w:pPr>
    <w:rPr>
      <w:szCs w:val="22"/>
    </w:rPr>
  </w:style>
  <w:style w:type="paragraph" w:customStyle="1" w:styleId="120">
    <w:name w:val="Нумерованный список 1 уровня 2 НЛМК"/>
    <w:basedOn w:val="110"/>
    <w:pPr>
      <w:numPr>
        <w:ilvl w:val="1"/>
      </w:numPr>
    </w:pPr>
  </w:style>
  <w:style w:type="paragraph" w:customStyle="1" w:styleId="130">
    <w:name w:val="Нумерованный список 1 уровня 3 НЛМК"/>
    <w:basedOn w:val="110"/>
    <w:pPr>
      <w:numPr>
        <w:ilvl w:val="2"/>
      </w:numPr>
    </w:pPr>
  </w:style>
  <w:style w:type="paragraph" w:customStyle="1" w:styleId="140">
    <w:name w:val="Нумерованный список 1 уровня 4 НЛМК"/>
    <w:basedOn w:val="110"/>
    <w:pPr>
      <w:numPr>
        <w:ilvl w:val="3"/>
      </w:numPr>
    </w:pPr>
  </w:style>
  <w:style w:type="paragraph" w:customStyle="1" w:styleId="150">
    <w:name w:val="Нумерованный список 1 уровня 5 НЛМК"/>
    <w:basedOn w:val="140"/>
    <w:pPr>
      <w:numPr>
        <w:ilvl w:val="4"/>
      </w:numPr>
    </w:pPr>
  </w:style>
  <w:style w:type="paragraph" w:customStyle="1" w:styleId="Draft">
    <w:name w:val="_Draft НЛМК"/>
    <w:basedOn w:val="1f9"/>
    <w:next w:val="1f9"/>
    <w:link w:val="Draft0"/>
    <w:pPr>
      <w:numPr>
        <w:numId w:val="4"/>
      </w:numPr>
      <w:pBdr>
        <w:top w:val="single" w:sz="4" w:space="1" w:color="C00000"/>
        <w:bottom w:val="single" w:sz="4" w:space="1" w:color="C00000"/>
      </w:pBdr>
      <w:shd w:val="clear" w:color="auto" w:fill="E5B8B7"/>
    </w:pPr>
    <w:rPr>
      <w:vanish/>
    </w:rPr>
  </w:style>
  <w:style w:type="paragraph" w:customStyle="1" w:styleId="Release">
    <w:name w:val="_Release НЛМК"/>
    <w:basedOn w:val="1f9"/>
    <w:next w:val="1f9"/>
    <w:link w:val="Release0"/>
    <w:qFormat/>
    <w:pPr>
      <w:numPr>
        <w:numId w:val="5"/>
      </w:numPr>
      <w:pBdr>
        <w:top w:val="single" w:sz="4" w:space="1" w:color="00B050"/>
        <w:bottom w:val="single" w:sz="4" w:space="1" w:color="00B050"/>
      </w:pBdr>
      <w:shd w:val="clear" w:color="auto" w:fill="D6E3BC"/>
    </w:pPr>
    <w:rPr>
      <w:vanish/>
      <w:lang w:val="en-US"/>
    </w:rPr>
  </w:style>
  <w:style w:type="character" w:customStyle="1" w:styleId="Draft0">
    <w:name w:val="_Draft НЛМК Знак"/>
    <w:link w:val="Draft"/>
    <w:rPr>
      <w:rFonts w:eastAsia="Times New Roman" w:cs="Times New Roman"/>
      <w:vanish/>
      <w:kern w:val="20"/>
      <w:sz w:val="24"/>
      <w:szCs w:val="20"/>
      <w:shd w:val="clear" w:color="auto" w:fill="E5B8B7"/>
      <w:lang w:eastAsia="ru-RU"/>
    </w:rPr>
  </w:style>
  <w:style w:type="character" w:customStyle="1" w:styleId="Release0">
    <w:name w:val="_Release НЛМК Знак"/>
    <w:link w:val="Release"/>
    <w:rPr>
      <w:rFonts w:eastAsia="Times New Roman" w:cs="Times New Roman"/>
      <w:vanish/>
      <w:kern w:val="20"/>
      <w:sz w:val="24"/>
      <w:szCs w:val="20"/>
      <w:shd w:val="clear" w:color="auto" w:fill="D6E3BC"/>
      <w:lang w:val="en-US" w:eastAsia="ru-RU"/>
    </w:rPr>
  </w:style>
  <w:style w:type="paragraph" w:customStyle="1" w:styleId="afd">
    <w:name w:val="Лист регистрации изменений НЛМК"/>
    <w:basedOn w:val="ad"/>
    <w:qFormat/>
    <w:pPr>
      <w:spacing w:after="0" w:line="240" w:lineRule="auto"/>
      <w:ind w:firstLine="0"/>
      <w:jc w:val="center"/>
    </w:pPr>
    <w:rPr>
      <w:rFonts w:eastAsia="Times New Roman" w:cstheme="minorHAnsi"/>
      <w:i/>
      <w:spacing w:val="-5"/>
      <w:sz w:val="16"/>
      <w:szCs w:val="16"/>
    </w:rPr>
  </w:style>
  <w:style w:type="paragraph" w:customStyle="1" w:styleId="26">
    <w:name w:val="Текст таблицы слева нумерованный2 НЛМК"/>
    <w:basedOn w:val="aa"/>
    <w:pPr>
      <w:numPr>
        <w:ilvl w:val="1"/>
      </w:numPr>
    </w:pPr>
  </w:style>
  <w:style w:type="paragraph" w:styleId="afe">
    <w:name w:val="Balloon Text"/>
    <w:basedOn w:val="ad"/>
    <w:link w:val="aff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e"/>
    <w:link w:val="afe"/>
    <w:uiPriority w:val="99"/>
    <w:rPr>
      <w:rFonts w:ascii="Tahoma" w:eastAsiaTheme="minorHAnsi" w:hAnsi="Tahoma" w:cs="Tahoma"/>
      <w:sz w:val="16"/>
      <w:szCs w:val="16"/>
    </w:rPr>
  </w:style>
  <w:style w:type="paragraph" w:customStyle="1" w:styleId="a9">
    <w:name w:val="Текст таблицы слева маркированный НЛМК"/>
    <w:basedOn w:val="af8"/>
    <w:pPr>
      <w:numPr>
        <w:numId w:val="6"/>
      </w:numPr>
    </w:pPr>
  </w:style>
  <w:style w:type="paragraph" w:customStyle="1" w:styleId="aa">
    <w:name w:val="Текст таблицы слева нумерованный НЛМК"/>
    <w:basedOn w:val="a9"/>
    <w:pPr>
      <w:numPr>
        <w:numId w:val="7"/>
      </w:numPr>
    </w:pPr>
  </w:style>
  <w:style w:type="paragraph" w:customStyle="1" w:styleId="25">
    <w:name w:val="Текст таблицы слева маркированный2 НЛМК"/>
    <w:basedOn w:val="a9"/>
    <w:pPr>
      <w:numPr>
        <w:ilvl w:val="1"/>
      </w:numPr>
      <w:ind w:left="567" w:hanging="283"/>
    </w:pPr>
  </w:style>
  <w:style w:type="table" w:styleId="aff0">
    <w:name w:val="Table Grid"/>
    <w:aliases w:val="SAP New Branding Table Style,Сетка таблицы GR"/>
    <w:basedOn w:val="af"/>
    <w:uiPriority w:val="3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laceholder Text"/>
    <w:basedOn w:val="ae"/>
    <w:uiPriority w:val="99"/>
    <w:semiHidden/>
    <w:rPr>
      <w:color w:val="808080"/>
    </w:rPr>
  </w:style>
  <w:style w:type="paragraph" w:customStyle="1" w:styleId="1b">
    <w:name w:val="Нумерованный заголовок приложения 1 НЛМК"/>
    <w:basedOn w:val="1"/>
    <w:next w:val="1fe"/>
    <w:pPr>
      <w:pageBreakBefore w:val="0"/>
      <w:numPr>
        <w:numId w:val="29"/>
      </w:numPr>
      <w:pBdr>
        <w:bottom w:val="none" w:sz="0" w:space="0" w:color="auto"/>
      </w:pBdr>
      <w:spacing w:line="240" w:lineRule="auto"/>
      <w:jc w:val="center"/>
    </w:pPr>
    <w:rPr>
      <w:caps/>
      <w:spacing w:val="0"/>
      <w:sz w:val="24"/>
    </w:rPr>
  </w:style>
  <w:style w:type="paragraph" w:customStyle="1" w:styleId="22">
    <w:name w:val="Нумерованный заголовок приложения 2 НЛМК"/>
    <w:basedOn w:val="21"/>
    <w:next w:val="1fe"/>
    <w:pPr>
      <w:numPr>
        <w:numId w:val="29"/>
      </w:numPr>
      <w:pBdr>
        <w:bottom w:val="none" w:sz="0" w:space="0" w:color="auto"/>
      </w:pBdr>
      <w:spacing w:before="240" w:line="240" w:lineRule="auto"/>
    </w:pPr>
    <w:rPr>
      <w:spacing w:val="0"/>
      <w:sz w:val="24"/>
    </w:rPr>
  </w:style>
  <w:style w:type="paragraph" w:customStyle="1" w:styleId="38">
    <w:name w:val="Нумерованный заголовок приложения 3 НЛМК"/>
    <w:basedOn w:val="30"/>
    <w:next w:val="3f"/>
    <w:pPr>
      <w:numPr>
        <w:numId w:val="29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40">
    <w:name w:val="Нумерованный заголовок приложения 4 НЛМК"/>
    <w:basedOn w:val="4"/>
    <w:next w:val="3f"/>
    <w:pPr>
      <w:numPr>
        <w:numId w:val="29"/>
      </w:numPr>
      <w:pBdr>
        <w:bottom w:val="none" w:sz="0" w:space="0" w:color="auto"/>
      </w:pBdr>
      <w:spacing w:line="240" w:lineRule="auto"/>
    </w:pPr>
    <w:rPr>
      <w:spacing w:val="0"/>
    </w:rPr>
  </w:style>
  <w:style w:type="paragraph" w:customStyle="1" w:styleId="51">
    <w:name w:val="Нумерованный заголовок приложения 5 НЛМК"/>
    <w:basedOn w:val="50"/>
    <w:next w:val="3f"/>
    <w:pPr>
      <w:numPr>
        <w:numId w:val="29"/>
      </w:numPr>
      <w:pBdr>
        <w:bottom w:val="none" w:sz="0" w:space="0" w:color="auto"/>
      </w:pBdr>
      <w:spacing w:line="240" w:lineRule="auto"/>
    </w:pPr>
    <w:rPr>
      <w:b w:val="0"/>
      <w:i w:val="0"/>
      <w:spacing w:val="0"/>
    </w:rPr>
  </w:style>
  <w:style w:type="numbering" w:customStyle="1" w:styleId="a4">
    <w:name w:val="Стиль списка для приложения НЛМК"/>
    <w:uiPriority w:val="99"/>
    <w:pPr>
      <w:numPr>
        <w:numId w:val="48"/>
      </w:numPr>
    </w:pPr>
  </w:style>
  <w:style w:type="paragraph" w:customStyle="1" w:styleId="aff2">
    <w:name w:val="Подзаголовок НЛМК"/>
    <w:basedOn w:val="29"/>
    <w:link w:val="aff3"/>
    <w:autoRedefine/>
    <w:qFormat/>
    <w:pPr>
      <w:widowControl w:val="0"/>
      <w:tabs>
        <w:tab w:val="left" w:pos="1680"/>
        <w:tab w:val="right" w:pos="9498"/>
        <w:tab w:val="right" w:leader="dot" w:pos="9923"/>
      </w:tabs>
      <w:autoSpaceDE w:val="0"/>
      <w:autoSpaceDN w:val="0"/>
      <w:adjustRightInd w:val="0"/>
      <w:spacing w:before="120" w:after="0" w:line="240" w:lineRule="auto"/>
      <w:ind w:left="0" w:firstLine="0"/>
      <w:jc w:val="both"/>
    </w:pPr>
    <w:rPr>
      <w:rFonts w:cstheme="minorHAnsi"/>
      <w:b/>
      <w:smallCaps w:val="0"/>
      <w:color w:val="211D1E"/>
      <w:spacing w:val="0"/>
      <w:szCs w:val="24"/>
      <w:lang w:eastAsia="ru-RU"/>
    </w:rPr>
  </w:style>
  <w:style w:type="character" w:customStyle="1" w:styleId="aff3">
    <w:name w:val="Подзаголовок НЛМК Знак"/>
    <w:basedOn w:val="ae"/>
    <w:link w:val="aff2"/>
    <w:rPr>
      <w:rFonts w:eastAsia="Times New Roman" w:cstheme="minorHAnsi"/>
      <w:b/>
      <w:color w:val="211D1E"/>
      <w:sz w:val="24"/>
      <w:szCs w:val="24"/>
      <w:lang w:eastAsia="ru-RU"/>
    </w:rPr>
  </w:style>
  <w:style w:type="numbering" w:customStyle="1" w:styleId="a6">
    <w:name w:val="Стиль списка для заголовков НЛМК"/>
    <w:uiPriority w:val="99"/>
    <w:pPr>
      <w:numPr>
        <w:numId w:val="55"/>
      </w:numPr>
    </w:pPr>
  </w:style>
  <w:style w:type="numbering" w:customStyle="1" w:styleId="10">
    <w:name w:val="Стиль маркированного списка 1 уровня НЛМК"/>
    <w:uiPriority w:val="99"/>
    <w:pPr>
      <w:numPr>
        <w:numId w:val="8"/>
      </w:numPr>
    </w:pPr>
  </w:style>
  <w:style w:type="numbering" w:customStyle="1" w:styleId="16">
    <w:name w:val="Стиль нумерованного списка 1 уровня НЛМК"/>
    <w:uiPriority w:val="99"/>
    <w:pPr>
      <w:numPr>
        <w:numId w:val="44"/>
      </w:numPr>
    </w:pPr>
  </w:style>
  <w:style w:type="numbering" w:customStyle="1" w:styleId="1f">
    <w:name w:val="Стиль нумерации Рисунков 1 уровня НЛМК"/>
    <w:uiPriority w:val="99"/>
    <w:pPr>
      <w:numPr>
        <w:numId w:val="9"/>
      </w:numPr>
    </w:pPr>
  </w:style>
  <w:style w:type="paragraph" w:customStyle="1" w:styleId="1f6">
    <w:name w:val="Заголовок рисунков Приложений 1 уровня НЛМК"/>
    <w:basedOn w:val="1f9"/>
    <w:next w:val="1f9"/>
    <w:pPr>
      <w:keepNext/>
      <w:numPr>
        <w:ilvl w:val="1"/>
        <w:numId w:val="30"/>
      </w:numPr>
      <w:ind w:left="1247" w:firstLine="0"/>
      <w:jc w:val="center"/>
    </w:pPr>
  </w:style>
  <w:style w:type="numbering" w:customStyle="1" w:styleId="1f5">
    <w:name w:val="Стиль нумерации Рисунков приложений 1 уровня НЛМК"/>
    <w:uiPriority w:val="99"/>
    <w:pPr>
      <w:numPr>
        <w:numId w:val="49"/>
      </w:numPr>
    </w:pPr>
  </w:style>
  <w:style w:type="paragraph" w:customStyle="1" w:styleId="18">
    <w:name w:val="Заголовок таблиц 1 уровня НЛМК"/>
    <w:basedOn w:val="1f9"/>
    <w:next w:val="1f9"/>
    <w:pPr>
      <w:keepNext/>
      <w:numPr>
        <w:numId w:val="14"/>
      </w:numPr>
      <w:jc w:val="left"/>
    </w:pPr>
    <w:rPr>
      <w:rFonts w:ascii="Calibri" w:hAnsi="Calibri"/>
    </w:rPr>
  </w:style>
  <w:style w:type="paragraph" w:customStyle="1" w:styleId="1f4">
    <w:name w:val="Заголовок таблиц Приложений 1 уровня НЛМК"/>
    <w:basedOn w:val="1f9"/>
    <w:next w:val="1f9"/>
    <w:pPr>
      <w:keepNext/>
      <w:numPr>
        <w:ilvl w:val="1"/>
        <w:numId w:val="15"/>
      </w:numPr>
      <w:ind w:left="2041" w:hanging="1304"/>
      <w:jc w:val="left"/>
    </w:pPr>
  </w:style>
  <w:style w:type="numbering" w:customStyle="1" w:styleId="17">
    <w:name w:val="Стиль нумерации Таблиц 1 уровня НЛМК"/>
    <w:uiPriority w:val="99"/>
    <w:pPr>
      <w:numPr>
        <w:numId w:val="10"/>
      </w:numPr>
    </w:pPr>
  </w:style>
  <w:style w:type="numbering" w:customStyle="1" w:styleId="1f2">
    <w:name w:val="Стиль нумерации Таблиц приложений 1 уровня НЛМК"/>
    <w:uiPriority w:val="99"/>
    <w:pPr>
      <w:numPr>
        <w:numId w:val="11"/>
      </w:numPr>
    </w:pPr>
  </w:style>
  <w:style w:type="paragraph" w:customStyle="1" w:styleId="3f0">
    <w:name w:val="Заголовок рисунков 3 уровня НЛМК"/>
    <w:basedOn w:val="1f1"/>
    <w:next w:val="3e"/>
    <w:pPr>
      <w:ind w:left="1985"/>
    </w:pPr>
  </w:style>
  <w:style w:type="paragraph" w:customStyle="1" w:styleId="3f1">
    <w:name w:val="Заголовок рисунков Приложений 3 уровня НЛМК"/>
    <w:basedOn w:val="1f6"/>
    <w:next w:val="3e"/>
    <w:pPr>
      <w:ind w:left="2098"/>
    </w:pPr>
  </w:style>
  <w:style w:type="paragraph" w:customStyle="1" w:styleId="3f2">
    <w:name w:val="Заголовок таблиц 3 уровня НЛМК"/>
    <w:basedOn w:val="18"/>
    <w:next w:val="3e"/>
    <w:pPr>
      <w:ind w:left="2552"/>
    </w:pPr>
  </w:style>
  <w:style w:type="paragraph" w:customStyle="1" w:styleId="3f3">
    <w:name w:val="Заголовок таблиц Приложений 3 уровня НЛМК"/>
    <w:basedOn w:val="1f4"/>
    <w:next w:val="3e"/>
    <w:pPr>
      <w:ind w:left="2892"/>
    </w:pPr>
  </w:style>
  <w:style w:type="paragraph" w:customStyle="1" w:styleId="310">
    <w:name w:val="Маркированный список 3 уровня 1 НЛМК"/>
    <w:basedOn w:val="3e"/>
    <w:pPr>
      <w:numPr>
        <w:numId w:val="12"/>
      </w:numPr>
    </w:pPr>
  </w:style>
  <w:style w:type="paragraph" w:customStyle="1" w:styleId="320">
    <w:name w:val="Маркированный список 3 уровня 2 НЛМК"/>
    <w:basedOn w:val="310"/>
    <w:pPr>
      <w:numPr>
        <w:ilvl w:val="1"/>
      </w:numPr>
      <w:spacing w:before="60"/>
    </w:pPr>
  </w:style>
  <w:style w:type="paragraph" w:customStyle="1" w:styleId="330">
    <w:name w:val="Маркированный список 3 уровня 3 НЛМК"/>
    <w:basedOn w:val="310"/>
    <w:pPr>
      <w:numPr>
        <w:ilvl w:val="2"/>
      </w:numPr>
    </w:pPr>
  </w:style>
  <w:style w:type="paragraph" w:customStyle="1" w:styleId="340">
    <w:name w:val="Маркированный список 3 уровня 4 НЛМК"/>
    <w:basedOn w:val="310"/>
    <w:pPr>
      <w:numPr>
        <w:ilvl w:val="3"/>
      </w:numPr>
    </w:pPr>
  </w:style>
  <w:style w:type="paragraph" w:customStyle="1" w:styleId="350">
    <w:name w:val="Маркированный список 3 уровня 5 НЛМК"/>
    <w:basedOn w:val="310"/>
    <w:pPr>
      <w:numPr>
        <w:ilvl w:val="4"/>
      </w:numPr>
    </w:pPr>
  </w:style>
  <w:style w:type="paragraph" w:customStyle="1" w:styleId="311">
    <w:name w:val="Нумерованный список 3 уровня 1 НЛМК"/>
    <w:basedOn w:val="3e"/>
    <w:pPr>
      <w:numPr>
        <w:numId w:val="45"/>
      </w:numPr>
    </w:pPr>
    <w:rPr>
      <w:szCs w:val="22"/>
    </w:rPr>
  </w:style>
  <w:style w:type="paragraph" w:customStyle="1" w:styleId="321">
    <w:name w:val="Нумерованный список 3 уровня 2 НЛМК"/>
    <w:basedOn w:val="311"/>
    <w:pPr>
      <w:numPr>
        <w:ilvl w:val="1"/>
      </w:numPr>
    </w:pPr>
  </w:style>
  <w:style w:type="paragraph" w:customStyle="1" w:styleId="331">
    <w:name w:val="Нумерованный список 3 уровня 3 НЛМК"/>
    <w:basedOn w:val="311"/>
    <w:pPr>
      <w:numPr>
        <w:ilvl w:val="2"/>
      </w:numPr>
    </w:pPr>
  </w:style>
  <w:style w:type="paragraph" w:customStyle="1" w:styleId="341">
    <w:name w:val="Нумерованный список 3 уровня 4 НЛМК"/>
    <w:basedOn w:val="311"/>
    <w:pPr>
      <w:numPr>
        <w:ilvl w:val="3"/>
      </w:numPr>
    </w:pPr>
  </w:style>
  <w:style w:type="paragraph" w:customStyle="1" w:styleId="351">
    <w:name w:val="Нумерованный список 3 уровня 5 НЛМК"/>
    <w:basedOn w:val="341"/>
    <w:pPr>
      <w:numPr>
        <w:ilvl w:val="4"/>
      </w:numPr>
    </w:pPr>
  </w:style>
  <w:style w:type="paragraph" w:customStyle="1" w:styleId="3e">
    <w:name w:val="Основной текст 3 уровня НЛМК"/>
    <w:link w:val="3f4"/>
    <w:qFormat/>
    <w:pPr>
      <w:spacing w:before="120" w:after="0" w:line="240" w:lineRule="auto"/>
      <w:ind w:left="1418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3f4">
    <w:name w:val="Основной текст 3 уровня НЛМК Знак"/>
    <w:link w:val="3e"/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3f5">
    <w:name w:val="Рисунок 3 уровня НЛМК"/>
    <w:basedOn w:val="ad"/>
    <w:next w:val="3e"/>
    <w:pPr>
      <w:keepNext/>
      <w:widowControl w:val="0"/>
      <w:spacing w:after="0" w:line="240" w:lineRule="auto"/>
      <w:ind w:left="1418" w:firstLine="0"/>
      <w:jc w:val="center"/>
    </w:pPr>
    <w:rPr>
      <w:rFonts w:eastAsia="Times New Roman" w:cs="Times New Roman"/>
      <w:spacing w:val="-5"/>
      <w:szCs w:val="20"/>
    </w:rPr>
  </w:style>
  <w:style w:type="numbering" w:customStyle="1" w:styleId="36">
    <w:name w:val="Стиль маркированного списка 3 уровня НЛМК"/>
    <w:uiPriority w:val="99"/>
    <w:pPr>
      <w:numPr>
        <w:numId w:val="12"/>
      </w:numPr>
    </w:pPr>
  </w:style>
  <w:style w:type="numbering" w:customStyle="1" w:styleId="37">
    <w:name w:val="Стиль нумерованного списка 3 уровня НЛМК"/>
    <w:uiPriority w:val="99"/>
    <w:pPr>
      <w:numPr>
        <w:numId w:val="13"/>
      </w:numPr>
    </w:pPr>
  </w:style>
  <w:style w:type="paragraph" w:customStyle="1" w:styleId="1fe">
    <w:name w:val="Основной текст Приложения 1 уровня НЛМК"/>
    <w:link w:val="1ff"/>
    <w:qFormat/>
    <w:pPr>
      <w:spacing w:before="120" w:after="0" w:line="240" w:lineRule="auto"/>
      <w:ind w:left="737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1ff">
    <w:name w:val="Основной текст Приложения 1 уровня НЛМК Знак"/>
    <w:link w:val="1fe"/>
    <w:rPr>
      <w:rFonts w:eastAsia="Times New Roman" w:cs="Times New Roman"/>
      <w:kern w:val="20"/>
      <w:sz w:val="24"/>
      <w:szCs w:val="20"/>
      <w:lang w:eastAsia="ru-RU"/>
    </w:rPr>
  </w:style>
  <w:style w:type="paragraph" w:customStyle="1" w:styleId="3f">
    <w:name w:val="Основной текст Приложения 3 уровня НЛМК"/>
    <w:link w:val="3f6"/>
    <w:qFormat/>
    <w:pPr>
      <w:spacing w:before="120" w:after="0" w:line="240" w:lineRule="auto"/>
      <w:ind w:left="1814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3f6">
    <w:name w:val="Основной текст Приложения 3 уровня НЛМК Знак"/>
    <w:link w:val="3f"/>
    <w:rPr>
      <w:rFonts w:eastAsia="Times New Roman" w:cs="Times New Roman"/>
      <w:kern w:val="20"/>
      <w:sz w:val="24"/>
      <w:szCs w:val="20"/>
      <w:lang w:eastAsia="ru-RU"/>
    </w:rPr>
  </w:style>
  <w:style w:type="table" w:customStyle="1" w:styleId="2a">
    <w:name w:val="Сетка таблицы2"/>
    <w:basedOn w:val="af"/>
    <w:next w:val="aff0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4">
    <w:name w:val="Заголовок 3 Знак1"/>
    <w:aliases w:val="Заголовок 3 Знак Знак,H3 Знак,H31 Знак,H32 Знак,H32+ 11 пт Знак,Заголовок 3 Знак + 13 пт + 13 пт Знак,Знак Знак Знак Знак"/>
    <w:uiPriority w:val="9"/>
    <w:rPr>
      <w:rFonts w:ascii="Cambria" w:eastAsia="Times New Roman" w:hAnsi="Cambria" w:cs="Times New Roman"/>
      <w:b/>
      <w:bCs/>
      <w:sz w:val="26"/>
      <w:szCs w:val="26"/>
    </w:rPr>
  </w:style>
  <w:style w:type="table" w:styleId="-10">
    <w:name w:val="Table Web 1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Elegant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0">
    <w:name w:val="Table Subtle 1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1">
    <w:name w:val="Table Classic 1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lassic 3"/>
    <w:basedOn w:val="af"/>
    <w:uiPriority w:val="99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5">
    <w:name w:val="page number"/>
    <w:rPr>
      <w:rFonts w:ascii="Arial" w:hAnsi="Arial" w:cs="Times New Roman"/>
      <w:sz w:val="16"/>
    </w:rPr>
  </w:style>
  <w:style w:type="table" w:styleId="1ff2">
    <w:name w:val="Table 3D effects 1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3D effects 3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Subtitle"/>
    <w:basedOn w:val="ad"/>
    <w:link w:val="aff7"/>
    <w:qFormat/>
    <w:pPr>
      <w:spacing w:after="160" w:line="259" w:lineRule="auto"/>
      <w:ind w:firstLine="0"/>
      <w:jc w:val="center"/>
      <w:outlineLvl w:val="1"/>
    </w:pPr>
    <w:rPr>
      <w:rFonts w:cs="Arial"/>
      <w:sz w:val="22"/>
      <w:szCs w:val="24"/>
    </w:rPr>
  </w:style>
  <w:style w:type="character" w:customStyle="1" w:styleId="aff7">
    <w:name w:val="Подзаголовок Знак"/>
    <w:basedOn w:val="ae"/>
    <w:link w:val="aff6"/>
    <w:rPr>
      <w:rFonts w:cs="Arial"/>
      <w:szCs w:val="24"/>
    </w:rPr>
  </w:style>
  <w:style w:type="character" w:styleId="aff8">
    <w:name w:val="FollowedHyperlink"/>
    <w:uiPriority w:val="99"/>
    <w:rPr>
      <w:rFonts w:cs="Times New Roman"/>
      <w:color w:val="CC99FF"/>
      <w:u w:val="single" w:color="800080"/>
    </w:rPr>
  </w:style>
  <w:style w:type="table" w:styleId="1ff3">
    <w:name w:val="Table Simple 1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4">
    <w:name w:val="Table Grid 1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Grid 3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f"/>
    <w:uiPriority w:val="9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Contemporary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a">
    <w:name w:val="Table Professional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5">
    <w:name w:val="Table Columns 1"/>
    <w:basedOn w:val="af"/>
    <w:uiPriority w:val="9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f"/>
    <w:uiPriority w:val="9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umns 3"/>
    <w:basedOn w:val="af"/>
    <w:uiPriority w:val="9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1">
    <w:name w:val="Table List 1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0">
    <w:name w:val="Table List 4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0">
    <w:name w:val="Table List 6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0">
    <w:name w:val="Table List 7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b">
    <w:name w:val="Table Theme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/>
        <w:widowControl/>
        <w:suppressLineNumbers/>
        <w:suppressAutoHyphens/>
        <w:spacing w:beforeLines="0" w:beforeAutospacing="0" w:afterLines="0" w:afterAutospacing="0"/>
        <w:jc w:val="center"/>
      </w:pPr>
      <w:rPr>
        <w:rFonts w:ascii="Arial" w:hAnsi="Arial" w:cs="Times New Roman"/>
        <w:b/>
        <w:sz w:val="18"/>
      </w:rPr>
      <w:tblPr/>
      <w:trPr>
        <w:tblHeader/>
      </w:trPr>
    </w:tblStylePr>
  </w:style>
  <w:style w:type="table" w:styleId="1ff6">
    <w:name w:val="Table Colorful 1"/>
    <w:basedOn w:val="af"/>
    <w:uiPriority w:val="99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c">
    <w:name w:val="Table Colorful 3"/>
    <w:basedOn w:val="af"/>
    <w:uiPriority w:val="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Address"/>
    <w:basedOn w:val="ad"/>
    <w:link w:val="HTML0"/>
    <w:uiPriority w:val="99"/>
    <w:pPr>
      <w:spacing w:after="160" w:line="259" w:lineRule="auto"/>
      <w:ind w:firstLine="0"/>
    </w:pPr>
    <w:rPr>
      <w:i/>
      <w:iCs/>
      <w:sz w:val="22"/>
    </w:rPr>
  </w:style>
  <w:style w:type="character" w:customStyle="1" w:styleId="HTML0">
    <w:name w:val="Адрес HTML Знак"/>
    <w:basedOn w:val="ae"/>
    <w:link w:val="HTML"/>
    <w:uiPriority w:val="99"/>
    <w:rPr>
      <w:i/>
      <w:iCs/>
    </w:rPr>
  </w:style>
  <w:style w:type="paragraph" w:styleId="2">
    <w:name w:val="List Number 2"/>
    <w:basedOn w:val="ad"/>
    <w:uiPriority w:val="99"/>
    <w:pPr>
      <w:numPr>
        <w:numId w:val="16"/>
      </w:numPr>
      <w:spacing w:after="160" w:line="259" w:lineRule="auto"/>
    </w:pPr>
    <w:rPr>
      <w:sz w:val="22"/>
    </w:rPr>
  </w:style>
  <w:style w:type="paragraph" w:styleId="3">
    <w:name w:val="List Number 3"/>
    <w:basedOn w:val="ad"/>
    <w:pPr>
      <w:numPr>
        <w:numId w:val="17"/>
      </w:numPr>
      <w:spacing w:after="160" w:line="259" w:lineRule="auto"/>
    </w:pPr>
    <w:rPr>
      <w:sz w:val="22"/>
    </w:rPr>
  </w:style>
  <w:style w:type="paragraph" w:styleId="5">
    <w:name w:val="List Number 5"/>
    <w:basedOn w:val="ad"/>
    <w:uiPriority w:val="99"/>
    <w:pPr>
      <w:numPr>
        <w:numId w:val="18"/>
      </w:numPr>
      <w:spacing w:after="160" w:line="259" w:lineRule="auto"/>
    </w:pPr>
    <w:rPr>
      <w:sz w:val="22"/>
    </w:rPr>
  </w:style>
  <w:style w:type="character" w:styleId="HTML1">
    <w:name w:val="HTML Definition"/>
    <w:uiPriority w:val="99"/>
    <w:rPr>
      <w:rFonts w:cs="Times New Roman"/>
      <w:i/>
    </w:rPr>
  </w:style>
  <w:style w:type="character" w:styleId="HTML2">
    <w:name w:val="HTML Variable"/>
    <w:uiPriority w:val="99"/>
    <w:rPr>
      <w:rFonts w:cs="Times New Roman"/>
      <w:i/>
    </w:rPr>
  </w:style>
  <w:style w:type="character" w:styleId="HTML3">
    <w:name w:val="HTML Typewriter"/>
    <w:uiPriority w:val="99"/>
    <w:rPr>
      <w:rFonts w:ascii="Courier New" w:hAnsi="Courier New" w:cs="Times New Roman"/>
      <w:sz w:val="20"/>
    </w:rPr>
  </w:style>
  <w:style w:type="paragraph" w:styleId="affc">
    <w:name w:val="Signature"/>
    <w:basedOn w:val="ad"/>
    <w:link w:val="affd"/>
    <w:uiPriority w:val="99"/>
    <w:pPr>
      <w:spacing w:after="160" w:line="259" w:lineRule="auto"/>
      <w:ind w:left="4252" w:firstLine="0"/>
    </w:pPr>
    <w:rPr>
      <w:sz w:val="22"/>
    </w:rPr>
  </w:style>
  <w:style w:type="character" w:customStyle="1" w:styleId="affd">
    <w:name w:val="Подпись Знак"/>
    <w:basedOn w:val="ae"/>
    <w:link w:val="affc"/>
    <w:uiPriority w:val="99"/>
  </w:style>
  <w:style w:type="paragraph" w:styleId="affe">
    <w:name w:val="Block Text"/>
    <w:basedOn w:val="ad"/>
    <w:uiPriority w:val="99"/>
    <w:pPr>
      <w:spacing w:after="120" w:line="259" w:lineRule="auto"/>
      <w:ind w:left="1440" w:right="1440" w:firstLine="0"/>
    </w:pPr>
    <w:rPr>
      <w:sz w:val="22"/>
    </w:rPr>
  </w:style>
  <w:style w:type="paragraph" w:styleId="afff">
    <w:name w:val="E-mail Signature"/>
    <w:basedOn w:val="ad"/>
    <w:link w:val="afff0"/>
    <w:uiPriority w:val="99"/>
    <w:pPr>
      <w:spacing w:after="160" w:line="259" w:lineRule="auto"/>
      <w:ind w:firstLine="0"/>
    </w:pPr>
    <w:rPr>
      <w:sz w:val="22"/>
    </w:rPr>
  </w:style>
  <w:style w:type="character" w:customStyle="1" w:styleId="afff0">
    <w:name w:val="Электронная подпись Знак"/>
    <w:basedOn w:val="ae"/>
    <w:link w:val="afff"/>
    <w:uiPriority w:val="99"/>
  </w:style>
  <w:style w:type="character" w:styleId="afff1">
    <w:name w:val="annotation reference"/>
    <w:basedOn w:val="ae"/>
    <w:uiPriority w:val="99"/>
    <w:unhideWhenUsed/>
    <w:rPr>
      <w:sz w:val="16"/>
      <w:szCs w:val="16"/>
    </w:rPr>
  </w:style>
  <w:style w:type="paragraph" w:styleId="62">
    <w:name w:val="toc 6"/>
    <w:basedOn w:val="ad"/>
    <w:next w:val="ad"/>
    <w:autoRedefine/>
    <w:uiPriority w:val="39"/>
    <w:pPr>
      <w:spacing w:after="160" w:line="259" w:lineRule="auto"/>
      <w:ind w:left="1100" w:firstLine="0"/>
    </w:pPr>
    <w:rPr>
      <w:sz w:val="22"/>
    </w:rPr>
  </w:style>
  <w:style w:type="paragraph" w:styleId="72">
    <w:name w:val="toc 7"/>
    <w:basedOn w:val="ad"/>
    <w:next w:val="ad"/>
    <w:autoRedefine/>
    <w:uiPriority w:val="39"/>
    <w:pPr>
      <w:spacing w:after="160" w:line="259" w:lineRule="auto"/>
      <w:ind w:left="1320" w:firstLine="0"/>
    </w:pPr>
    <w:rPr>
      <w:sz w:val="22"/>
    </w:rPr>
  </w:style>
  <w:style w:type="paragraph" w:styleId="82">
    <w:name w:val="toc 8"/>
    <w:basedOn w:val="ad"/>
    <w:next w:val="ad"/>
    <w:autoRedefine/>
    <w:uiPriority w:val="39"/>
    <w:pPr>
      <w:spacing w:after="160" w:line="259" w:lineRule="auto"/>
      <w:ind w:left="1540" w:firstLine="0"/>
    </w:pPr>
    <w:rPr>
      <w:sz w:val="22"/>
    </w:rPr>
  </w:style>
  <w:style w:type="paragraph" w:styleId="91">
    <w:name w:val="toc 9"/>
    <w:basedOn w:val="ad"/>
    <w:next w:val="ad"/>
    <w:autoRedefine/>
    <w:uiPriority w:val="39"/>
    <w:pPr>
      <w:spacing w:after="160" w:line="259" w:lineRule="auto"/>
      <w:ind w:left="1760" w:firstLine="0"/>
    </w:pPr>
    <w:rPr>
      <w:sz w:val="22"/>
    </w:rPr>
  </w:style>
  <w:style w:type="paragraph" w:styleId="afff2">
    <w:name w:val="Document Map"/>
    <w:basedOn w:val="ad"/>
    <w:link w:val="afff3"/>
    <w:pPr>
      <w:shd w:val="clear" w:color="auto" w:fill="000080"/>
      <w:spacing w:after="160" w:line="259" w:lineRule="auto"/>
      <w:ind w:firstLine="0"/>
    </w:pPr>
    <w:rPr>
      <w:rFonts w:ascii="Tahoma" w:hAnsi="Tahoma" w:cs="Tahoma"/>
      <w:sz w:val="20"/>
      <w:szCs w:val="20"/>
    </w:rPr>
  </w:style>
  <w:style w:type="character" w:customStyle="1" w:styleId="afff3">
    <w:name w:val="Схема документа Знак"/>
    <w:basedOn w:val="ae"/>
    <w:link w:val="afff2"/>
    <w:rPr>
      <w:rFonts w:ascii="Tahoma" w:hAnsi="Tahoma" w:cs="Tahoma"/>
      <w:sz w:val="20"/>
      <w:szCs w:val="20"/>
      <w:shd w:val="clear" w:color="auto" w:fill="000080"/>
    </w:rPr>
  </w:style>
  <w:style w:type="paragraph" w:styleId="afff4">
    <w:name w:val="endnote text"/>
    <w:basedOn w:val="ad"/>
    <w:link w:val="afff5"/>
    <w:uiPriority w:val="99"/>
    <w:pPr>
      <w:spacing w:after="160" w:line="259" w:lineRule="auto"/>
      <w:ind w:firstLine="0"/>
    </w:pPr>
    <w:rPr>
      <w:sz w:val="20"/>
      <w:szCs w:val="20"/>
    </w:rPr>
  </w:style>
  <w:style w:type="character" w:customStyle="1" w:styleId="afff5">
    <w:name w:val="Текст концевой сноски Знак"/>
    <w:basedOn w:val="ae"/>
    <w:link w:val="afff4"/>
    <w:uiPriority w:val="99"/>
    <w:rPr>
      <w:sz w:val="20"/>
      <w:szCs w:val="20"/>
    </w:rPr>
  </w:style>
  <w:style w:type="paragraph" w:styleId="afff6">
    <w:name w:val="annotation text"/>
    <w:aliases w:val="Знак4"/>
    <w:basedOn w:val="ad"/>
    <w:link w:val="afff7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f7">
    <w:name w:val="Текст примечания Знак"/>
    <w:aliases w:val="Знак4 Знак"/>
    <w:basedOn w:val="ae"/>
    <w:link w:val="afff6"/>
    <w:uiPriority w:val="99"/>
    <w:rPr>
      <w:rFonts w:eastAsiaTheme="minorHAnsi"/>
      <w:sz w:val="20"/>
      <w:szCs w:val="20"/>
    </w:rPr>
  </w:style>
  <w:style w:type="paragraph" w:styleId="afff8">
    <w:name w:val="footnote text"/>
    <w:basedOn w:val="ad"/>
    <w:link w:val="afff9"/>
    <w:uiPriority w:val="99"/>
    <w:pPr>
      <w:overflowPunct w:val="0"/>
      <w:autoSpaceDE w:val="0"/>
      <w:autoSpaceDN w:val="0"/>
      <w:adjustRightInd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9">
    <w:name w:val="Текст сноски Знак"/>
    <w:basedOn w:val="ae"/>
    <w:link w:val="aff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unhideWhenUsed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rPr>
      <w:rFonts w:eastAsiaTheme="minorHAnsi"/>
      <w:b/>
      <w:bCs/>
      <w:sz w:val="20"/>
      <w:szCs w:val="20"/>
    </w:rPr>
  </w:style>
  <w:style w:type="paragraph" w:styleId="afffc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fffd">
    <w:name w:val="TOC Heading"/>
    <w:basedOn w:val="1"/>
    <w:next w:val="ad"/>
    <w:uiPriority w:val="39"/>
    <w:qFormat/>
    <w:pPr>
      <w:pageBreakBefore w:val="0"/>
      <w:numPr>
        <w:numId w:val="0"/>
      </w:numPr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="Cambria" w:eastAsiaTheme="minorHAnsi" w:hAnsi="Cambria"/>
      <w:bCs/>
      <w:color w:val="365F91"/>
      <w:spacing w:val="0"/>
      <w:kern w:val="0"/>
      <w:sz w:val="28"/>
      <w:szCs w:val="28"/>
    </w:rPr>
  </w:style>
  <w:style w:type="numbering" w:styleId="a1">
    <w:name w:val="Outline List 3"/>
    <w:basedOn w:val="af0"/>
    <w:uiPriority w:val="99"/>
    <w:semiHidden/>
    <w:unhideWhenUsed/>
    <w:pPr>
      <w:numPr>
        <w:numId w:val="21"/>
      </w:numPr>
    </w:pPr>
  </w:style>
  <w:style w:type="numbering" w:styleId="111111">
    <w:name w:val="Outline List 2"/>
    <w:basedOn w:val="af0"/>
    <w:uiPriority w:val="99"/>
    <w:semiHidden/>
    <w:unhideWhenUsed/>
    <w:pPr>
      <w:numPr>
        <w:numId w:val="19"/>
      </w:numPr>
    </w:pPr>
  </w:style>
  <w:style w:type="numbering" w:styleId="1ai">
    <w:name w:val="Outline List 1"/>
    <w:basedOn w:val="af0"/>
    <w:uiPriority w:val="99"/>
    <w:semiHidden/>
    <w:unhideWhenUsed/>
    <w:pPr>
      <w:numPr>
        <w:numId w:val="20"/>
      </w:numPr>
    </w:pPr>
  </w:style>
  <w:style w:type="character" w:customStyle="1" w:styleId="1ff7">
    <w:name w:val="Знак примечания1"/>
    <w:rPr>
      <w:sz w:val="16"/>
      <w:szCs w:val="16"/>
    </w:rPr>
  </w:style>
  <w:style w:type="character" w:customStyle="1" w:styleId="afffe">
    <w:name w:val="Ссылка указателя"/>
  </w:style>
  <w:style w:type="paragraph" w:customStyle="1" w:styleId="affff">
    <w:name w:val="Примечание"/>
    <w:basedOn w:val="ad"/>
    <w:pPr>
      <w:suppressAutoHyphens/>
      <w:spacing w:after="0" w:line="259" w:lineRule="auto"/>
      <w:ind w:left="737" w:right="1134" w:firstLine="0"/>
      <w:jc w:val="both"/>
    </w:pPr>
    <w:rPr>
      <w:rFonts w:ascii="Times New Roman" w:hAnsi="Times New Roman" w:cs="Arial"/>
      <w:color w:val="000000"/>
      <w:sz w:val="22"/>
      <w:szCs w:val="24"/>
      <w:lang w:eastAsia="ar-SA"/>
    </w:rPr>
  </w:style>
  <w:style w:type="character" w:customStyle="1" w:styleId="1ff8">
    <w:name w:val="Текст примечания Знак1"/>
    <w:uiPriority w:val="99"/>
    <w:semiHidden/>
    <w:rPr>
      <w:rFonts w:ascii="Calibri" w:hAnsi="Calibri"/>
      <w:lang w:eastAsia="ar-SA"/>
    </w:rPr>
  </w:style>
  <w:style w:type="numbering" w:customStyle="1" w:styleId="19">
    <w:name w:val="МУ_БУЛЕТЫ1"/>
    <w:next w:val="af0"/>
    <w:uiPriority w:val="99"/>
    <w:pPr>
      <w:numPr>
        <w:numId w:val="22"/>
      </w:numPr>
    </w:pPr>
  </w:style>
  <w:style w:type="character" w:customStyle="1" w:styleId="1ff9">
    <w:name w:val="Текст Знак1"/>
    <w:uiPriority w:val="99"/>
    <w:semiHidden/>
    <w:rPr>
      <w:rFonts w:ascii="Courier New" w:hAnsi="Courier New" w:cs="Courier New"/>
      <w:lang w:eastAsia="ar-SA"/>
    </w:rPr>
  </w:style>
  <w:style w:type="numbering" w:customStyle="1" w:styleId="1f3">
    <w:name w:val="Стиль1"/>
    <w:uiPriority w:val="99"/>
    <w:pPr>
      <w:numPr>
        <w:numId w:val="23"/>
      </w:numPr>
    </w:pPr>
  </w:style>
  <w:style w:type="paragraph" w:customStyle="1" w:styleId="affff0">
    <w:name w:val="Заголовок НЛМК"/>
    <w:basedOn w:val="ad"/>
    <w:link w:val="affff1"/>
    <w:qFormat/>
    <w:pPr>
      <w:spacing w:before="120" w:after="120" w:line="240" w:lineRule="auto"/>
      <w:ind w:firstLine="0"/>
      <w:jc w:val="center"/>
    </w:pPr>
    <w:rPr>
      <w:rFonts w:ascii="Calibri" w:eastAsia="Calibri" w:hAnsi="Calibri" w:cs="Times New Roman"/>
      <w:b/>
      <w:caps/>
      <w:spacing w:val="40"/>
      <w:sz w:val="32"/>
      <w:szCs w:val="32"/>
    </w:rPr>
  </w:style>
  <w:style w:type="character" w:customStyle="1" w:styleId="affff1">
    <w:name w:val="Заголовок НЛМК Знак"/>
    <w:link w:val="affff0"/>
    <w:rPr>
      <w:rFonts w:ascii="Calibri" w:eastAsia="Calibri" w:hAnsi="Calibri" w:cs="Times New Roman"/>
      <w:b/>
      <w:caps/>
      <w:spacing w:val="40"/>
      <w:sz w:val="32"/>
      <w:szCs w:val="32"/>
    </w:rPr>
  </w:style>
  <w:style w:type="character" w:customStyle="1" w:styleId="210">
    <w:name w:val="Основной текст с отступом 2 Знак1"/>
    <w:uiPriority w:val="99"/>
    <w:semiHidden/>
    <w:rPr>
      <w:rFonts w:ascii="Calibri" w:hAnsi="Calibri"/>
      <w:sz w:val="24"/>
      <w:szCs w:val="24"/>
      <w:lang w:eastAsia="ar-SA"/>
    </w:rPr>
  </w:style>
  <w:style w:type="character" w:customStyle="1" w:styleId="315">
    <w:name w:val="Основной текст 3 Знак1"/>
    <w:uiPriority w:val="99"/>
    <w:semiHidden/>
    <w:rPr>
      <w:rFonts w:ascii="Calibri" w:hAnsi="Calibri"/>
      <w:sz w:val="16"/>
      <w:szCs w:val="16"/>
      <w:lang w:eastAsia="ar-SA"/>
    </w:rPr>
  </w:style>
  <w:style w:type="character" w:customStyle="1" w:styleId="1ffa">
    <w:name w:val="Схема документа Знак1"/>
    <w:uiPriority w:val="99"/>
    <w:semiHidden/>
    <w:rPr>
      <w:rFonts w:ascii="Segoe UI" w:hAnsi="Segoe UI" w:cs="Segoe UI"/>
      <w:sz w:val="16"/>
      <w:szCs w:val="16"/>
      <w:lang w:eastAsia="ar-SA"/>
    </w:rPr>
  </w:style>
  <w:style w:type="table" w:customStyle="1" w:styleId="-110">
    <w:name w:val="Светлый список - Акцент 11"/>
    <w:basedOn w:val="af"/>
    <w:uiPriority w:val="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a7">
    <w:name w:val="Стиль маркированный"/>
    <w:basedOn w:val="af0"/>
    <w:pPr>
      <w:numPr>
        <w:numId w:val="24"/>
      </w:numPr>
    </w:pPr>
  </w:style>
  <w:style w:type="numbering" w:customStyle="1" w:styleId="My">
    <w:name w:val="My"/>
    <w:uiPriority w:val="99"/>
    <w:pPr>
      <w:numPr>
        <w:numId w:val="26"/>
      </w:numPr>
    </w:pPr>
  </w:style>
  <w:style w:type="table" w:customStyle="1" w:styleId="TableSBRF">
    <w:name w:val="Table (SBRF)"/>
    <w:basedOn w:val="af"/>
    <w:uiPriority w:val="99"/>
    <w:pPr>
      <w:spacing w:after="0" w:line="240" w:lineRule="auto"/>
    </w:pPr>
    <w:rPr>
      <w:rFonts w:ascii="Times New Roman" w:hAnsi="Times New Roman"/>
      <w:sz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cPr>
      <w:vAlign w:val="center"/>
    </w:tcPr>
    <w:tblStylePr w:type="firstRow">
      <w:rPr>
        <w:b/>
        <w:sz w:val="20"/>
      </w:rPr>
    </w:tblStylePr>
  </w:style>
  <w:style w:type="table" w:customStyle="1" w:styleId="IBS">
    <w:name w:val="IBS Таблица"/>
    <w:basedOn w:val="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pPr>
        <w:jc w:val="center"/>
      </w:pPr>
      <w:rPr>
        <w:rFonts w:ascii="Times New Roman" w:hAnsi="Times New Roman"/>
        <w:b w:val="0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pct12" w:color="auto" w:fill="FFFFFF"/>
      </w:tcPr>
    </w:tblStylePr>
  </w:style>
  <w:style w:type="numbering" w:customStyle="1" w:styleId="a5">
    <w:name w:val="_Список.Ненумерованный"/>
    <w:uiPriority w:val="99"/>
    <w:pPr>
      <w:numPr>
        <w:numId w:val="25"/>
      </w:numPr>
    </w:pPr>
  </w:style>
  <w:style w:type="paragraph" w:styleId="HTML4">
    <w:name w:val="HTML Preformatted"/>
    <w:basedOn w:val="ad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5">
    <w:name w:val="Стандартный HTML Знак"/>
    <w:basedOn w:val="ae"/>
    <w:link w:val="HTML4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6">
    <w:name w:val="HTML Code"/>
    <w:basedOn w:val="ae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table" w:customStyle="1" w:styleId="1ffb">
    <w:name w:val="Сетка таблицы1"/>
    <w:basedOn w:val="af"/>
    <w:next w:val="aff0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Маркированный список Приложения 1 уровня 1 НЛМК"/>
    <w:basedOn w:val="1f9"/>
    <w:pPr>
      <w:numPr>
        <w:numId w:val="31"/>
      </w:numPr>
    </w:pPr>
  </w:style>
  <w:style w:type="paragraph" w:customStyle="1" w:styleId="121">
    <w:name w:val="Маркированный список Приложения 1 уровня 2 НЛМК"/>
    <w:basedOn w:val="111"/>
    <w:pPr>
      <w:numPr>
        <w:ilvl w:val="1"/>
      </w:numPr>
      <w:spacing w:before="60"/>
    </w:pPr>
  </w:style>
  <w:style w:type="paragraph" w:customStyle="1" w:styleId="131">
    <w:name w:val="Маркированный список Приложения 1 уровня 3 НЛМК"/>
    <w:basedOn w:val="111"/>
    <w:pPr>
      <w:numPr>
        <w:ilvl w:val="2"/>
      </w:numPr>
    </w:pPr>
  </w:style>
  <w:style w:type="paragraph" w:customStyle="1" w:styleId="141">
    <w:name w:val="Маркированный список Приложения 1 уровня 4 НЛМК"/>
    <w:basedOn w:val="111"/>
    <w:pPr>
      <w:numPr>
        <w:ilvl w:val="3"/>
      </w:numPr>
    </w:pPr>
  </w:style>
  <w:style w:type="paragraph" w:customStyle="1" w:styleId="151">
    <w:name w:val="Маркированный список Приложения 1 уровня 5 НЛМК"/>
    <w:basedOn w:val="111"/>
    <w:pPr>
      <w:numPr>
        <w:ilvl w:val="4"/>
      </w:numPr>
    </w:pPr>
  </w:style>
  <w:style w:type="paragraph" w:customStyle="1" w:styleId="312">
    <w:name w:val="Маркированный список Приложения 3 уровня 1 НЛМК"/>
    <w:basedOn w:val="3e"/>
    <w:pPr>
      <w:numPr>
        <w:numId w:val="32"/>
      </w:numPr>
    </w:pPr>
  </w:style>
  <w:style w:type="paragraph" w:customStyle="1" w:styleId="322">
    <w:name w:val="Маркированный список Приложения 3 уровня 2 НЛМК"/>
    <w:basedOn w:val="312"/>
    <w:pPr>
      <w:numPr>
        <w:ilvl w:val="1"/>
      </w:numPr>
      <w:spacing w:before="60"/>
    </w:pPr>
  </w:style>
  <w:style w:type="paragraph" w:customStyle="1" w:styleId="332">
    <w:name w:val="Маркированный список Приложения 3 уровня 3 НЛМК"/>
    <w:basedOn w:val="312"/>
    <w:pPr>
      <w:numPr>
        <w:ilvl w:val="2"/>
      </w:numPr>
    </w:pPr>
  </w:style>
  <w:style w:type="paragraph" w:customStyle="1" w:styleId="342">
    <w:name w:val="Маркированный список Приложения 3 уровня 4 НЛМК"/>
    <w:basedOn w:val="312"/>
    <w:pPr>
      <w:numPr>
        <w:ilvl w:val="3"/>
      </w:numPr>
    </w:pPr>
  </w:style>
  <w:style w:type="paragraph" w:customStyle="1" w:styleId="352">
    <w:name w:val="Маркированный список Приложения 3 уровня 5 НЛМК"/>
    <w:basedOn w:val="312"/>
    <w:pPr>
      <w:numPr>
        <w:ilvl w:val="4"/>
      </w:numPr>
    </w:pPr>
  </w:style>
  <w:style w:type="paragraph" w:customStyle="1" w:styleId="112">
    <w:name w:val="Нумерованный список Приложения 1 уровня 1 НЛМК"/>
    <w:basedOn w:val="122"/>
    <w:pPr>
      <w:numPr>
        <w:ilvl w:val="0"/>
      </w:numPr>
    </w:pPr>
  </w:style>
  <w:style w:type="paragraph" w:customStyle="1" w:styleId="122">
    <w:name w:val="Нумерованный список Приложения 1 уровня 2 НЛМК"/>
    <w:basedOn w:val="ad"/>
    <w:pPr>
      <w:numPr>
        <w:ilvl w:val="1"/>
        <w:numId w:val="33"/>
      </w:numPr>
      <w:spacing w:before="120" w:after="0" w:line="240" w:lineRule="auto"/>
      <w:jc w:val="both"/>
    </w:pPr>
    <w:rPr>
      <w:rFonts w:eastAsia="Times New Roman" w:cs="Times New Roman"/>
      <w:kern w:val="20"/>
      <w:lang w:eastAsia="ru-RU"/>
    </w:rPr>
  </w:style>
  <w:style w:type="paragraph" w:customStyle="1" w:styleId="132">
    <w:name w:val="Нумерованный список Приложения 1 уровня 3 НЛМК"/>
    <w:basedOn w:val="122"/>
    <w:pPr>
      <w:numPr>
        <w:ilvl w:val="2"/>
      </w:numPr>
    </w:pPr>
  </w:style>
  <w:style w:type="paragraph" w:customStyle="1" w:styleId="142">
    <w:name w:val="Нумерованный список Приложения 1 уровня 4 НЛМК"/>
    <w:basedOn w:val="132"/>
    <w:pPr>
      <w:numPr>
        <w:ilvl w:val="3"/>
      </w:numPr>
    </w:pPr>
  </w:style>
  <w:style w:type="paragraph" w:customStyle="1" w:styleId="152">
    <w:name w:val="Нумерованный список Приложения 1 уровня 5 НЛМК"/>
    <w:basedOn w:val="142"/>
    <w:pPr>
      <w:numPr>
        <w:ilvl w:val="4"/>
      </w:numPr>
    </w:pPr>
  </w:style>
  <w:style w:type="paragraph" w:customStyle="1" w:styleId="316">
    <w:name w:val="Нумерованный список Приложения 3 уровня 1 НЛМК"/>
    <w:basedOn w:val="32"/>
  </w:style>
  <w:style w:type="paragraph" w:customStyle="1" w:styleId="32">
    <w:name w:val="Нумерованный список Приложения 3 уровня 2 НЛМК"/>
    <w:basedOn w:val="ad"/>
    <w:pPr>
      <w:numPr>
        <w:ilvl w:val="1"/>
        <w:numId w:val="34"/>
      </w:numPr>
      <w:spacing w:before="120" w:after="0" w:line="240" w:lineRule="auto"/>
      <w:jc w:val="both"/>
    </w:pPr>
    <w:rPr>
      <w:rFonts w:eastAsia="Times New Roman" w:cs="Times New Roman"/>
      <w:kern w:val="20"/>
      <w:lang w:eastAsia="ru-RU"/>
    </w:rPr>
  </w:style>
  <w:style w:type="paragraph" w:customStyle="1" w:styleId="33">
    <w:name w:val="Нумерованный список Приложения 3 уровня 3 НЛМК"/>
    <w:basedOn w:val="34"/>
    <w:pPr>
      <w:numPr>
        <w:ilvl w:val="3"/>
      </w:numPr>
    </w:pPr>
  </w:style>
  <w:style w:type="paragraph" w:customStyle="1" w:styleId="34">
    <w:name w:val="Нумерованный список Приложения 3 уровня 4 НЛМК"/>
    <w:basedOn w:val="ad"/>
    <w:pPr>
      <w:numPr>
        <w:ilvl w:val="4"/>
        <w:numId w:val="34"/>
      </w:numPr>
      <w:spacing w:before="120" w:after="0" w:line="240" w:lineRule="auto"/>
      <w:jc w:val="both"/>
    </w:pPr>
    <w:rPr>
      <w:rFonts w:eastAsia="Times New Roman" w:cs="Times New Roman"/>
      <w:kern w:val="20"/>
      <w:lang w:eastAsia="ru-RU"/>
    </w:rPr>
  </w:style>
  <w:style w:type="paragraph" w:customStyle="1" w:styleId="35">
    <w:name w:val="Нумерованный список Приложения 3 уровня 5 НЛМК"/>
    <w:basedOn w:val="34"/>
    <w:pPr>
      <w:numPr>
        <w:ilvl w:val="5"/>
      </w:numPr>
    </w:pPr>
  </w:style>
  <w:style w:type="numbering" w:customStyle="1" w:styleId="1a">
    <w:name w:val="Стиль маркированного списка Приложений 1 уровня НЛМК"/>
    <w:uiPriority w:val="99"/>
    <w:pPr>
      <w:numPr>
        <w:numId w:val="31"/>
      </w:numPr>
    </w:pPr>
  </w:style>
  <w:style w:type="numbering" w:customStyle="1" w:styleId="3b">
    <w:name w:val="Стиль маркированного списка Приложений 3 уровня НЛМК"/>
    <w:uiPriority w:val="99"/>
    <w:pPr>
      <w:numPr>
        <w:numId w:val="32"/>
      </w:numPr>
    </w:pPr>
  </w:style>
  <w:style w:type="numbering" w:customStyle="1" w:styleId="1e">
    <w:name w:val="Стиль нумерованного списка Приложения 1 уровня НЛМК"/>
    <w:uiPriority w:val="99"/>
    <w:pPr>
      <w:numPr>
        <w:numId w:val="33"/>
      </w:numPr>
    </w:pPr>
  </w:style>
  <w:style w:type="numbering" w:customStyle="1" w:styleId="31">
    <w:name w:val="Стиль нумерованного списка Приложения 3 уровня НЛМК"/>
    <w:uiPriority w:val="99"/>
    <w:pPr>
      <w:numPr>
        <w:numId w:val="34"/>
      </w:numPr>
    </w:pPr>
  </w:style>
  <w:style w:type="character" w:customStyle="1" w:styleId="1fd">
    <w:name w:val="Нумерованный заголовок 1 НЛМК Знак"/>
    <w:basedOn w:val="1f8"/>
    <w:link w:val="1c"/>
    <w:rPr>
      <w:rFonts w:eastAsia="Times New Roman" w:cs="Times New Roman"/>
      <w:b/>
      <w:caps/>
      <w:spacing w:val="-20"/>
      <w:kern w:val="28"/>
      <w:sz w:val="24"/>
      <w:szCs w:val="20"/>
    </w:rPr>
  </w:style>
  <w:style w:type="paragraph" w:customStyle="1" w:styleId="affff2">
    <w:name w:val="Титул Гриф утверждения НЛМК"/>
    <w:basedOn w:val="ad"/>
    <w:qFormat/>
    <w:pPr>
      <w:spacing w:before="100" w:beforeAutospacing="1" w:after="100" w:afterAutospacing="1"/>
      <w:ind w:firstLine="0"/>
    </w:pPr>
    <w:rPr>
      <w:rFonts w:eastAsia="Times New Roman" w:cstheme="minorHAnsi"/>
      <w:spacing w:val="6"/>
      <w:sz w:val="28"/>
      <w:szCs w:val="28"/>
      <w:lang w:eastAsia="ru-RU"/>
    </w:rPr>
  </w:style>
  <w:style w:type="paragraph" w:customStyle="1" w:styleId="affff3">
    <w:name w:val="Титул Гриф утверждения заголовок НЛМК"/>
    <w:basedOn w:val="ad"/>
    <w:qFormat/>
    <w:pPr>
      <w:spacing w:before="100" w:beforeAutospacing="1" w:after="100" w:afterAutospacing="1"/>
      <w:ind w:firstLine="0"/>
    </w:pPr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affff4">
    <w:name w:val="Титул Заголовок документа НЛМК"/>
    <w:basedOn w:val="ad"/>
    <w:next w:val="affff5"/>
    <w:qFormat/>
    <w:pPr>
      <w:keepNext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cstheme="minorHAnsi"/>
      <w:b/>
      <w:spacing w:val="20"/>
      <w:kern w:val="28"/>
      <w:sz w:val="28"/>
      <w:szCs w:val="20"/>
    </w:rPr>
  </w:style>
  <w:style w:type="paragraph" w:customStyle="1" w:styleId="affff5">
    <w:name w:val="Титул название документа НЛМК"/>
    <w:basedOn w:val="ad"/>
    <w:qFormat/>
    <w:pPr>
      <w:tabs>
        <w:tab w:val="left" w:pos="3393"/>
        <w:tab w:val="center" w:pos="4819"/>
      </w:tabs>
      <w:spacing w:after="0" w:line="240" w:lineRule="auto"/>
      <w:ind w:firstLine="0"/>
    </w:pPr>
    <w:rPr>
      <w:rFonts w:eastAsia="Times New Roman" w:cstheme="minorHAnsi"/>
      <w:b/>
      <w:sz w:val="28"/>
      <w:szCs w:val="28"/>
      <w:lang w:eastAsia="ru-RU"/>
    </w:rPr>
  </w:style>
  <w:style w:type="paragraph" w:customStyle="1" w:styleId="affff6">
    <w:name w:val="Титул Нижний колонтитул НЛМК"/>
    <w:basedOn w:val="ad"/>
    <w:qFormat/>
    <w:pPr>
      <w:tabs>
        <w:tab w:val="left" w:pos="3675"/>
        <w:tab w:val="center" w:pos="4677"/>
        <w:tab w:val="center" w:pos="4961"/>
        <w:tab w:val="right" w:pos="9355"/>
      </w:tabs>
      <w:spacing w:after="240" w:line="240" w:lineRule="atLeast"/>
      <w:ind w:firstLine="0"/>
      <w:jc w:val="center"/>
    </w:pPr>
    <w:rPr>
      <w:rFonts w:eastAsia="Times New Roman" w:cs="Times New Roman"/>
      <w:spacing w:val="-5"/>
      <w:sz w:val="20"/>
      <w:szCs w:val="20"/>
    </w:rPr>
  </w:style>
  <w:style w:type="paragraph" w:customStyle="1" w:styleId="affff7">
    <w:name w:val="Содержание НЛМК"/>
    <w:basedOn w:val="1fa"/>
    <w:qFormat/>
    <w:pPr>
      <w:tabs>
        <w:tab w:val="left" w:pos="799"/>
        <w:tab w:val="right" w:leader="dot" w:pos="9628"/>
      </w:tabs>
    </w:pPr>
    <w:rPr>
      <w:rFonts w:ascii="Calibri" w:hAnsi="Calibri"/>
      <w:noProof/>
    </w:rPr>
  </w:style>
  <w:style w:type="paragraph" w:customStyle="1" w:styleId="affff8">
    <w:name w:val="Верхний колонтитул основного текста НЛМК"/>
    <w:basedOn w:val="af7"/>
    <w:qFormat/>
    <w:pPr>
      <w:jc w:val="right"/>
    </w:pPr>
    <w:rPr>
      <w:rFonts w:ascii="Calibri" w:hAnsi="Calibri" w:cs="Calibri"/>
      <w:i w:val="0"/>
      <w:color w:val="005191"/>
      <w:sz w:val="20"/>
      <w:szCs w:val="20"/>
    </w:rPr>
  </w:style>
  <w:style w:type="paragraph" w:customStyle="1" w:styleId="affff9">
    <w:name w:val="Нижний колонтитул основного текста НЛМК"/>
    <w:basedOn w:val="ad"/>
    <w:qFormat/>
    <w:pPr>
      <w:tabs>
        <w:tab w:val="center" w:pos="4677"/>
        <w:tab w:val="right" w:pos="9355"/>
      </w:tabs>
      <w:spacing w:after="240" w:line="240" w:lineRule="atLeast"/>
      <w:jc w:val="right"/>
    </w:pPr>
    <w:rPr>
      <w:rFonts w:eastAsia="Times New Roman" w:cs="Times New Roman"/>
      <w:spacing w:val="-5"/>
      <w:sz w:val="20"/>
      <w:szCs w:val="20"/>
    </w:rPr>
  </w:style>
  <w:style w:type="character" w:customStyle="1" w:styleId="1ffc">
    <w:name w:val="Неразрешенное упоминание1"/>
    <w:basedOn w:val="ae"/>
    <w:uiPriority w:val="99"/>
    <w:semiHidden/>
    <w:unhideWhenUsed/>
    <w:rPr>
      <w:color w:val="605E5C"/>
      <w:shd w:val="clear" w:color="auto" w:fill="E1DFDD"/>
    </w:rPr>
  </w:style>
  <w:style w:type="character" w:styleId="affffa">
    <w:name w:val="footnote reference"/>
    <w:uiPriority w:val="99"/>
    <w:rPr>
      <w:vertAlign w:val="superscript"/>
    </w:rPr>
  </w:style>
  <w:style w:type="paragraph" w:customStyle="1" w:styleId="-9">
    <w:name w:val="Текст таблицы - заголовок"/>
    <w:basedOn w:val="ad"/>
    <w:pPr>
      <w:spacing w:after="0" w:line="240" w:lineRule="auto"/>
      <w:ind w:firstLine="0"/>
      <w:jc w:val="center"/>
    </w:pPr>
    <w:rPr>
      <w:rFonts w:ascii="Calibri" w:eastAsia="Calibri" w:hAnsi="Calibri" w:cs="Times New Roman"/>
      <w:b/>
      <w:bCs/>
      <w:spacing w:val="-5"/>
      <w:szCs w:val="20"/>
    </w:rPr>
  </w:style>
  <w:style w:type="paragraph" w:customStyle="1" w:styleId="affffb">
    <w:name w:val="Текст таблицы слева"/>
    <w:basedOn w:val="ad"/>
    <w:pPr>
      <w:spacing w:after="0" w:line="240" w:lineRule="auto"/>
      <w:ind w:firstLine="0"/>
    </w:pPr>
    <w:rPr>
      <w:rFonts w:ascii="Calibri" w:eastAsia="Calibri" w:hAnsi="Calibri" w:cs="Times New Roman"/>
      <w:spacing w:val="-5"/>
      <w:szCs w:val="20"/>
      <w:lang w:eastAsia="ru-RU"/>
    </w:rPr>
  </w:style>
  <w:style w:type="character" w:customStyle="1" w:styleId="124">
    <w:name w:val="Заголовок 1 Знак2"/>
    <w:aliases w:val="Заголовок 1 Знак Знак2,Заголовок 1 Знак Знак Знак Знак1,Заголовок 1 Знак1 Знак Знак Знак,Заголовок 1 Знак Знак1 Знак,Заголовок 1 Знак Знак Знак Знак Знак,Заголовок 1 Знак1 Знак Знак1,Заголовок 1 Знак Знак Знак1,Заголовок 1 Знак1 Знак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TML7">
    <w:name w:val="HTML Acronym"/>
    <w:uiPriority w:val="99"/>
    <w:rPr>
      <w:rFonts w:cs="Times New Roman"/>
      <w:sz w:val="22"/>
    </w:rPr>
  </w:style>
  <w:style w:type="character" w:styleId="affffc">
    <w:name w:val="Emphasis"/>
    <w:qFormat/>
    <w:rPr>
      <w:rFonts w:cs="Times New Roman"/>
      <w:i/>
    </w:rPr>
  </w:style>
  <w:style w:type="paragraph" w:styleId="affffd">
    <w:name w:val="Title"/>
    <w:basedOn w:val="ad"/>
    <w:link w:val="affffe"/>
    <w:qFormat/>
    <w:pPr>
      <w:spacing w:before="360" w:after="360" w:line="259" w:lineRule="auto"/>
      <w:ind w:firstLine="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affffe">
    <w:name w:val="Заголовок Знак"/>
    <w:basedOn w:val="ae"/>
    <w:link w:val="affffd"/>
    <w:rPr>
      <w:rFonts w:eastAsiaTheme="minorHAnsi" w:cs="Arial"/>
      <w:b/>
      <w:bCs/>
      <w:kern w:val="28"/>
      <w:sz w:val="28"/>
      <w:szCs w:val="32"/>
    </w:rPr>
  </w:style>
  <w:style w:type="paragraph" w:styleId="afffff">
    <w:name w:val="Normal (Web)"/>
    <w:aliases w:val="Обычный (Web),Обычный (веб) Знак Знак,Обычный (Web) Знак Знак Знак"/>
    <w:basedOn w:val="ad"/>
    <w:link w:val="afffff0"/>
    <w:uiPriority w:val="99"/>
    <w:pPr>
      <w:spacing w:after="160" w:line="259" w:lineRule="auto"/>
      <w:ind w:firstLine="0"/>
    </w:pPr>
    <w:rPr>
      <w:sz w:val="22"/>
      <w:szCs w:val="24"/>
    </w:rPr>
  </w:style>
  <w:style w:type="paragraph" w:styleId="afffff1">
    <w:name w:val="Message Header"/>
    <w:basedOn w:val="ad"/>
    <w:link w:val="afffff2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60" w:line="259" w:lineRule="auto"/>
      <w:ind w:left="1134" w:hanging="1134"/>
    </w:pPr>
    <w:rPr>
      <w:rFonts w:cs="Arial"/>
      <w:sz w:val="22"/>
      <w:szCs w:val="24"/>
    </w:rPr>
  </w:style>
  <w:style w:type="character" w:customStyle="1" w:styleId="afffff2">
    <w:name w:val="Шапка Знак"/>
    <w:basedOn w:val="ae"/>
    <w:link w:val="afffff1"/>
    <w:uiPriority w:val="99"/>
    <w:rPr>
      <w:rFonts w:eastAsiaTheme="minorHAnsi" w:cs="Arial"/>
      <w:szCs w:val="24"/>
      <w:shd w:val="pct20" w:color="auto" w:fill="auto"/>
    </w:rPr>
  </w:style>
  <w:style w:type="paragraph" w:styleId="afffff3">
    <w:name w:val="Date"/>
    <w:basedOn w:val="ad"/>
    <w:next w:val="ad"/>
    <w:link w:val="afffff4"/>
    <w:uiPriority w:val="99"/>
    <w:pPr>
      <w:spacing w:after="160" w:line="259" w:lineRule="auto"/>
      <w:ind w:firstLine="0"/>
    </w:pPr>
    <w:rPr>
      <w:sz w:val="22"/>
    </w:rPr>
  </w:style>
  <w:style w:type="character" w:customStyle="1" w:styleId="afffff4">
    <w:name w:val="Дата Знак"/>
    <w:basedOn w:val="ae"/>
    <w:link w:val="afffff3"/>
    <w:uiPriority w:val="99"/>
    <w:rPr>
      <w:rFonts w:eastAsiaTheme="minorHAnsi"/>
    </w:rPr>
  </w:style>
  <w:style w:type="paragraph" w:styleId="afffff5">
    <w:name w:val="Body Text First Indent"/>
    <w:basedOn w:val="ad"/>
    <w:link w:val="afffff6"/>
    <w:uiPriority w:val="99"/>
    <w:pPr>
      <w:spacing w:after="120" w:line="259" w:lineRule="auto"/>
      <w:ind w:firstLine="210"/>
    </w:pPr>
    <w:rPr>
      <w:sz w:val="22"/>
    </w:rPr>
  </w:style>
  <w:style w:type="character" w:customStyle="1" w:styleId="afffff6">
    <w:name w:val="Красная строка Знак"/>
    <w:basedOn w:val="ae"/>
    <w:link w:val="afffff5"/>
    <w:uiPriority w:val="99"/>
    <w:rPr>
      <w:rFonts w:eastAsiaTheme="minorHAnsi"/>
    </w:rPr>
  </w:style>
  <w:style w:type="paragraph" w:styleId="a">
    <w:name w:val="List Bullet"/>
    <w:basedOn w:val="ad"/>
    <w:pPr>
      <w:numPr>
        <w:numId w:val="36"/>
      </w:numPr>
      <w:spacing w:after="160" w:line="259" w:lineRule="auto"/>
    </w:pPr>
    <w:rPr>
      <w:sz w:val="22"/>
    </w:rPr>
  </w:style>
  <w:style w:type="paragraph" w:styleId="20">
    <w:name w:val="List Bullet 2"/>
    <w:basedOn w:val="ad"/>
    <w:pPr>
      <w:numPr>
        <w:numId w:val="37"/>
      </w:numPr>
      <w:spacing w:after="160" w:line="259" w:lineRule="auto"/>
    </w:pPr>
    <w:rPr>
      <w:sz w:val="22"/>
    </w:rPr>
  </w:style>
  <w:style w:type="character" w:styleId="afffff7">
    <w:name w:val="line number"/>
    <w:uiPriority w:val="99"/>
    <w:rPr>
      <w:rFonts w:cs="Times New Roman"/>
    </w:rPr>
  </w:style>
  <w:style w:type="paragraph" w:styleId="afffff8">
    <w:name w:val="List Number"/>
    <w:basedOn w:val="ad"/>
    <w:uiPriority w:val="99"/>
    <w:pPr>
      <w:tabs>
        <w:tab w:val="num" w:pos="397"/>
      </w:tabs>
      <w:spacing w:after="160" w:line="259" w:lineRule="auto"/>
      <w:ind w:firstLine="0"/>
    </w:pPr>
    <w:rPr>
      <w:sz w:val="22"/>
    </w:rPr>
  </w:style>
  <w:style w:type="paragraph" w:styleId="48">
    <w:name w:val="List Number 4"/>
    <w:basedOn w:val="ad"/>
    <w:uiPriority w:val="99"/>
    <w:pPr>
      <w:tabs>
        <w:tab w:val="num" w:pos="1209"/>
      </w:tabs>
      <w:spacing w:after="160" w:line="259" w:lineRule="auto"/>
      <w:ind w:left="851" w:hanging="2"/>
    </w:pPr>
    <w:rPr>
      <w:sz w:val="22"/>
    </w:rPr>
  </w:style>
  <w:style w:type="paragraph" w:styleId="afffff9">
    <w:name w:val="Body Text Indent"/>
    <w:aliases w:val="Мой стиль"/>
    <w:basedOn w:val="ad"/>
    <w:link w:val="afffffa"/>
    <w:pPr>
      <w:spacing w:after="120" w:line="259" w:lineRule="auto"/>
      <w:ind w:left="283" w:firstLine="0"/>
    </w:pPr>
    <w:rPr>
      <w:sz w:val="22"/>
    </w:rPr>
  </w:style>
  <w:style w:type="character" w:customStyle="1" w:styleId="afffffa">
    <w:name w:val="Основной текст с отступом Знак"/>
    <w:aliases w:val="Мой стиль Знак"/>
    <w:basedOn w:val="ae"/>
    <w:link w:val="afffff9"/>
    <w:rPr>
      <w:rFonts w:eastAsiaTheme="minorHAnsi"/>
    </w:rPr>
  </w:style>
  <w:style w:type="paragraph" w:styleId="2f2">
    <w:name w:val="Body Text Indent 2"/>
    <w:basedOn w:val="ad"/>
    <w:link w:val="2f3"/>
    <w:pPr>
      <w:spacing w:after="120" w:line="480" w:lineRule="auto"/>
      <w:ind w:left="283" w:firstLine="0"/>
    </w:pPr>
    <w:rPr>
      <w:sz w:val="22"/>
    </w:rPr>
  </w:style>
  <w:style w:type="character" w:customStyle="1" w:styleId="2f3">
    <w:name w:val="Основной текст с отступом 2 Знак"/>
    <w:basedOn w:val="ae"/>
    <w:link w:val="2f2"/>
    <w:rPr>
      <w:rFonts w:eastAsiaTheme="minorHAnsi"/>
    </w:rPr>
  </w:style>
  <w:style w:type="paragraph" w:styleId="afffffb">
    <w:name w:val="Salutation"/>
    <w:basedOn w:val="ad"/>
    <w:next w:val="ad"/>
    <w:link w:val="afffffc"/>
    <w:uiPriority w:val="99"/>
    <w:pPr>
      <w:spacing w:after="160" w:line="259" w:lineRule="auto"/>
      <w:ind w:firstLine="0"/>
    </w:pPr>
    <w:rPr>
      <w:sz w:val="22"/>
    </w:rPr>
  </w:style>
  <w:style w:type="character" w:customStyle="1" w:styleId="afffffc">
    <w:name w:val="Приветствие Знак"/>
    <w:basedOn w:val="ae"/>
    <w:link w:val="afffffb"/>
    <w:uiPriority w:val="99"/>
    <w:rPr>
      <w:rFonts w:eastAsiaTheme="minorHAnsi"/>
    </w:rPr>
  </w:style>
  <w:style w:type="paragraph" w:styleId="afffffd">
    <w:name w:val="List Continue"/>
    <w:basedOn w:val="ad"/>
    <w:uiPriority w:val="99"/>
    <w:pPr>
      <w:spacing w:after="120" w:line="259" w:lineRule="auto"/>
      <w:ind w:left="283" w:firstLine="0"/>
    </w:pPr>
    <w:rPr>
      <w:sz w:val="22"/>
    </w:rPr>
  </w:style>
  <w:style w:type="paragraph" w:styleId="2f4">
    <w:name w:val="List Continue 2"/>
    <w:basedOn w:val="ad"/>
    <w:uiPriority w:val="99"/>
    <w:pPr>
      <w:spacing w:after="120" w:line="259" w:lineRule="auto"/>
      <w:ind w:left="566" w:firstLine="0"/>
    </w:pPr>
    <w:rPr>
      <w:sz w:val="22"/>
    </w:rPr>
  </w:style>
  <w:style w:type="paragraph" w:styleId="afffffe">
    <w:name w:val="Closing"/>
    <w:basedOn w:val="ad"/>
    <w:link w:val="affffff"/>
    <w:uiPriority w:val="99"/>
    <w:pPr>
      <w:spacing w:after="160" w:line="259" w:lineRule="auto"/>
      <w:ind w:left="4252" w:firstLine="0"/>
    </w:pPr>
    <w:rPr>
      <w:sz w:val="22"/>
    </w:rPr>
  </w:style>
  <w:style w:type="character" w:customStyle="1" w:styleId="affffff">
    <w:name w:val="Прощание Знак"/>
    <w:basedOn w:val="ae"/>
    <w:link w:val="afffffe"/>
    <w:uiPriority w:val="99"/>
    <w:rPr>
      <w:rFonts w:eastAsiaTheme="minorHAnsi"/>
    </w:rPr>
  </w:style>
  <w:style w:type="paragraph" w:styleId="affffff0">
    <w:name w:val="List"/>
    <w:basedOn w:val="ad"/>
    <w:pPr>
      <w:spacing w:after="160" w:line="259" w:lineRule="auto"/>
      <w:ind w:left="283" w:hanging="283"/>
    </w:pPr>
    <w:rPr>
      <w:sz w:val="22"/>
    </w:rPr>
  </w:style>
  <w:style w:type="paragraph" w:styleId="2f5">
    <w:name w:val="List 2"/>
    <w:basedOn w:val="ad"/>
    <w:uiPriority w:val="99"/>
    <w:pPr>
      <w:spacing w:after="160" w:line="259" w:lineRule="auto"/>
      <w:ind w:left="566" w:hanging="283"/>
    </w:pPr>
    <w:rPr>
      <w:sz w:val="22"/>
    </w:rPr>
  </w:style>
  <w:style w:type="paragraph" w:styleId="affffff1">
    <w:name w:val="Plain Text"/>
    <w:basedOn w:val="ad"/>
    <w:link w:val="affffff2"/>
    <w:pPr>
      <w:spacing w:after="160" w:line="259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fffff2">
    <w:name w:val="Текст Знак"/>
    <w:basedOn w:val="ae"/>
    <w:link w:val="affffff1"/>
    <w:rPr>
      <w:rFonts w:ascii="Courier New" w:eastAsiaTheme="minorHAnsi" w:hAnsi="Courier New" w:cs="Courier New"/>
      <w:sz w:val="20"/>
      <w:szCs w:val="20"/>
    </w:rPr>
  </w:style>
  <w:style w:type="character" w:styleId="HTML8">
    <w:name w:val="HTML Cite"/>
    <w:uiPriority w:val="99"/>
    <w:rPr>
      <w:rFonts w:cs="Times New Roman"/>
      <w:i/>
    </w:rPr>
  </w:style>
  <w:style w:type="paragraph" w:styleId="affffff3">
    <w:name w:val="toa heading"/>
    <w:basedOn w:val="ad"/>
    <w:next w:val="ad"/>
    <w:uiPriority w:val="99"/>
    <w:pPr>
      <w:spacing w:before="120" w:after="160" w:line="259" w:lineRule="auto"/>
      <w:ind w:firstLine="0"/>
    </w:pPr>
    <w:rPr>
      <w:rFonts w:cs="Arial"/>
      <w:b/>
      <w:bCs/>
      <w:szCs w:val="24"/>
    </w:rPr>
  </w:style>
  <w:style w:type="character" w:styleId="affffff4">
    <w:name w:val="endnote reference"/>
    <w:uiPriority w:val="99"/>
    <w:rPr>
      <w:rFonts w:cs="Times New Roman"/>
      <w:vertAlign w:val="superscript"/>
    </w:rPr>
  </w:style>
  <w:style w:type="paragraph" w:styleId="affffff5">
    <w:name w:val="caption"/>
    <w:aliases w:val="_Таблица: Наименование таблицы,Название1,##,Название2,Название объекта Знак1,Название объекта Знак Знак,Название объекта Знак2 Знак,Название объекта Знак Знак1 Знак,Название объекта Знак1 Знак Знак Знак, Знак Знак Знак Знак Знак Знак"/>
    <w:basedOn w:val="ad"/>
    <w:next w:val="ad"/>
    <w:link w:val="affffff6"/>
    <w:qFormat/>
    <w:pPr>
      <w:spacing w:after="160" w:line="259" w:lineRule="auto"/>
      <w:ind w:firstLine="0"/>
    </w:pPr>
    <w:rPr>
      <w:b/>
      <w:bCs/>
      <w:sz w:val="20"/>
      <w:szCs w:val="20"/>
    </w:rPr>
  </w:style>
  <w:style w:type="paragraph" w:styleId="1ffd">
    <w:name w:val="index 1"/>
    <w:basedOn w:val="ad"/>
    <w:next w:val="ad"/>
    <w:autoRedefine/>
    <w:pPr>
      <w:spacing w:after="160" w:line="259" w:lineRule="auto"/>
      <w:ind w:left="220" w:hanging="220"/>
    </w:pPr>
    <w:rPr>
      <w:sz w:val="22"/>
    </w:rPr>
  </w:style>
  <w:style w:type="paragraph" w:styleId="affffff7">
    <w:name w:val="index heading"/>
    <w:basedOn w:val="ad"/>
    <w:next w:val="1ffd"/>
    <w:uiPriority w:val="99"/>
    <w:pPr>
      <w:spacing w:after="160" w:line="259" w:lineRule="auto"/>
      <w:ind w:firstLine="0"/>
    </w:pPr>
    <w:rPr>
      <w:rFonts w:cs="Arial"/>
      <w:b/>
      <w:bCs/>
      <w:sz w:val="22"/>
    </w:rPr>
  </w:style>
  <w:style w:type="paragraph" w:styleId="2f6">
    <w:name w:val="index 2"/>
    <w:basedOn w:val="ad"/>
    <w:next w:val="ad"/>
    <w:autoRedefine/>
    <w:uiPriority w:val="99"/>
    <w:pPr>
      <w:spacing w:after="160" w:line="259" w:lineRule="auto"/>
      <w:ind w:left="440" w:hanging="220"/>
    </w:pPr>
    <w:rPr>
      <w:sz w:val="22"/>
    </w:rPr>
  </w:style>
  <w:style w:type="paragraph" w:styleId="3fd">
    <w:name w:val="index 3"/>
    <w:basedOn w:val="ad"/>
    <w:next w:val="ad"/>
    <w:autoRedefine/>
    <w:uiPriority w:val="99"/>
    <w:pPr>
      <w:spacing w:after="160" w:line="259" w:lineRule="auto"/>
      <w:ind w:left="660" w:hanging="220"/>
    </w:pPr>
    <w:rPr>
      <w:sz w:val="22"/>
    </w:rPr>
  </w:style>
  <w:style w:type="paragraph" w:styleId="49">
    <w:name w:val="index 4"/>
    <w:basedOn w:val="ad"/>
    <w:next w:val="ad"/>
    <w:autoRedefine/>
    <w:uiPriority w:val="99"/>
    <w:pPr>
      <w:spacing w:after="160" w:line="259" w:lineRule="auto"/>
      <w:ind w:left="880" w:hanging="220"/>
    </w:pPr>
    <w:rPr>
      <w:sz w:val="22"/>
    </w:rPr>
  </w:style>
  <w:style w:type="paragraph" w:styleId="57">
    <w:name w:val="index 5"/>
    <w:basedOn w:val="ad"/>
    <w:next w:val="ad"/>
    <w:autoRedefine/>
    <w:uiPriority w:val="99"/>
    <w:pPr>
      <w:spacing w:after="160" w:line="259" w:lineRule="auto"/>
      <w:ind w:left="1100" w:hanging="220"/>
    </w:pPr>
    <w:rPr>
      <w:sz w:val="22"/>
    </w:rPr>
  </w:style>
  <w:style w:type="paragraph" w:styleId="63">
    <w:name w:val="index 6"/>
    <w:basedOn w:val="ad"/>
    <w:next w:val="ad"/>
    <w:autoRedefine/>
    <w:uiPriority w:val="99"/>
    <w:pPr>
      <w:spacing w:after="160" w:line="259" w:lineRule="auto"/>
      <w:ind w:left="1320" w:hanging="220"/>
    </w:pPr>
    <w:rPr>
      <w:sz w:val="22"/>
    </w:rPr>
  </w:style>
  <w:style w:type="paragraph" w:styleId="73">
    <w:name w:val="index 7"/>
    <w:basedOn w:val="ad"/>
    <w:next w:val="ad"/>
    <w:autoRedefine/>
    <w:uiPriority w:val="99"/>
    <w:pPr>
      <w:spacing w:after="160" w:line="259" w:lineRule="auto"/>
      <w:ind w:left="1540" w:hanging="220"/>
    </w:pPr>
    <w:rPr>
      <w:sz w:val="22"/>
    </w:rPr>
  </w:style>
  <w:style w:type="paragraph" w:styleId="83">
    <w:name w:val="index 8"/>
    <w:basedOn w:val="ad"/>
    <w:next w:val="ad"/>
    <w:autoRedefine/>
    <w:uiPriority w:val="99"/>
    <w:pPr>
      <w:spacing w:after="160" w:line="259" w:lineRule="auto"/>
      <w:ind w:left="1760" w:hanging="220"/>
    </w:pPr>
    <w:rPr>
      <w:sz w:val="22"/>
    </w:rPr>
  </w:style>
  <w:style w:type="paragraph" w:styleId="92">
    <w:name w:val="index 9"/>
    <w:basedOn w:val="ad"/>
    <w:next w:val="ad"/>
    <w:autoRedefine/>
    <w:uiPriority w:val="99"/>
    <w:pPr>
      <w:spacing w:after="160" w:line="259" w:lineRule="auto"/>
      <w:ind w:left="1980" w:hanging="220"/>
    </w:pPr>
    <w:rPr>
      <w:sz w:val="22"/>
    </w:rPr>
  </w:style>
  <w:style w:type="paragraph" w:customStyle="1" w:styleId="affffff8">
    <w:name w:val="Название (малое)"/>
    <w:basedOn w:val="affffd"/>
    <w:uiPriority w:val="99"/>
    <w:pPr>
      <w:keepNext/>
      <w:keepLines/>
      <w:spacing w:before="0" w:after="120"/>
    </w:pPr>
    <w:rPr>
      <w:sz w:val="20"/>
    </w:rPr>
  </w:style>
  <w:style w:type="character" w:customStyle="1" w:styleId="affffff9">
    <w:name w:val="М.П."/>
    <w:uiPriority w:val="99"/>
    <w:rPr>
      <w:sz w:val="16"/>
    </w:rPr>
  </w:style>
  <w:style w:type="paragraph" w:customStyle="1" w:styleId="affffffa">
    <w:name w:val="Таблица шапка"/>
    <w:basedOn w:val="ad"/>
    <w:uiPriority w:val="99"/>
    <w:pPr>
      <w:keepNext/>
      <w:spacing w:before="40" w:after="40" w:line="259" w:lineRule="auto"/>
      <w:ind w:left="57" w:right="57" w:firstLine="0"/>
    </w:pPr>
    <w:rPr>
      <w:rFonts w:ascii="Times New Roman" w:hAnsi="Times New Roman"/>
      <w:sz w:val="22"/>
      <w:szCs w:val="20"/>
    </w:rPr>
  </w:style>
  <w:style w:type="paragraph" w:customStyle="1" w:styleId="affffffb">
    <w:name w:val="Таблица текст"/>
    <w:basedOn w:val="ad"/>
    <w:uiPriority w:val="99"/>
    <w:pPr>
      <w:spacing w:before="40" w:after="40" w:line="259" w:lineRule="auto"/>
      <w:ind w:left="57" w:right="57" w:firstLine="0"/>
    </w:pPr>
    <w:rPr>
      <w:rFonts w:ascii="Times New Roman" w:hAnsi="Times New Roman"/>
      <w:szCs w:val="20"/>
    </w:rPr>
  </w:style>
  <w:style w:type="character" w:customStyle="1" w:styleId="3fe">
    <w:name w:val="Заголовок №3_"/>
    <w:link w:val="3ff"/>
    <w:uiPriority w:val="99"/>
    <w:locked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3ff">
    <w:name w:val="Заголовок №3"/>
    <w:basedOn w:val="ad"/>
    <w:link w:val="3fe"/>
    <w:uiPriority w:val="99"/>
    <w:pPr>
      <w:shd w:val="clear" w:color="auto" w:fill="FFFFFF"/>
      <w:spacing w:after="300" w:line="240" w:lineRule="atLeast"/>
      <w:ind w:firstLine="0"/>
      <w:jc w:val="both"/>
      <w:outlineLvl w:val="2"/>
    </w:pPr>
    <w:rPr>
      <w:rFonts w:ascii="Arial" w:eastAsia="Times New Roman" w:hAnsi="Arial" w:cs="Arial"/>
      <w:sz w:val="21"/>
      <w:szCs w:val="21"/>
    </w:rPr>
  </w:style>
  <w:style w:type="paragraph" w:customStyle="1" w:styleId="affffffc">
    <w:name w:val="Обычный (тбл)"/>
    <w:basedOn w:val="ad"/>
    <w:link w:val="affffffd"/>
    <w:uiPriority w:val="99"/>
    <w:pPr>
      <w:spacing w:before="40" w:after="80" w:line="259" w:lineRule="auto"/>
      <w:ind w:firstLine="0"/>
    </w:pPr>
    <w:rPr>
      <w:rFonts w:ascii="Book Antiqua" w:hAnsi="Book Antiqua" w:cs="Book Antiqua"/>
      <w:sz w:val="22"/>
    </w:rPr>
  </w:style>
  <w:style w:type="character" w:customStyle="1" w:styleId="affffffd">
    <w:name w:val="Обычный (тбл) Знак"/>
    <w:link w:val="affffffc"/>
    <w:uiPriority w:val="99"/>
    <w:locked/>
    <w:rPr>
      <w:rFonts w:ascii="Book Antiqua" w:eastAsiaTheme="minorHAnsi" w:hAnsi="Book Antiqua" w:cs="Book Antiqua"/>
    </w:rPr>
  </w:style>
  <w:style w:type="paragraph" w:customStyle="1" w:styleId="1ffe">
    <w:name w:val="Обычный1"/>
    <w:basedOn w:val="ad"/>
    <w:link w:val="CharChar"/>
    <w:pPr>
      <w:spacing w:after="0" w:line="360" w:lineRule="auto"/>
      <w:ind w:firstLine="851"/>
      <w:jc w:val="both"/>
    </w:pPr>
    <w:rPr>
      <w:rFonts w:ascii="Times New Roman" w:hAnsi="Times New Roman"/>
      <w:szCs w:val="20"/>
    </w:rPr>
  </w:style>
  <w:style w:type="character" w:customStyle="1" w:styleId="CharChar">
    <w:name w:val="Обычный Char Char"/>
    <w:link w:val="1ffe"/>
    <w:locked/>
    <w:rPr>
      <w:rFonts w:ascii="Times New Roman" w:eastAsiaTheme="minorHAnsi" w:hAnsi="Times New Roman"/>
      <w:sz w:val="24"/>
      <w:szCs w:val="20"/>
    </w:rPr>
  </w:style>
  <w:style w:type="character" w:customStyle="1" w:styleId="affffff6">
    <w:name w:val="Название объекта Знак"/>
    <w:aliases w:val="_Таблица: Наименование таблицы Знак,Название1 Знак,## Знак,Название2 Знак,Название объекта Знак1 Знак,Название объекта Знак Знак Знак,Название объекта Знак2 Знак Знак,Название объекта Знак Знак1 Знак Знак"/>
    <w:link w:val="affffff5"/>
    <w:locked/>
    <w:rPr>
      <w:rFonts w:eastAsiaTheme="minorHAnsi"/>
      <w:b/>
      <w:bCs/>
      <w:sz w:val="20"/>
      <w:szCs w:val="20"/>
    </w:rPr>
  </w:style>
  <w:style w:type="paragraph" w:customStyle="1" w:styleId="1fff">
    <w:name w:val="Абзац списка1"/>
    <w:basedOn w:val="ad"/>
    <w:pPr>
      <w:spacing w:after="0" w:line="259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affffffe">
    <w:name w:val="Титул"/>
    <w:basedOn w:val="ad"/>
    <w:uiPriority w:val="99"/>
    <w:pPr>
      <w:keepNext/>
      <w:widowControl w:val="0"/>
      <w:suppressLineNumbers/>
      <w:suppressAutoHyphens/>
      <w:spacing w:before="240" w:after="240" w:line="259" w:lineRule="auto"/>
      <w:ind w:firstLine="0"/>
      <w:jc w:val="center"/>
    </w:pPr>
    <w:rPr>
      <w:rFonts w:ascii="Times New Roman" w:eastAsia="Calibri" w:hAnsi="Times New Roman"/>
      <w:b/>
      <w:bCs/>
      <w:kern w:val="44"/>
      <w:sz w:val="32"/>
      <w:szCs w:val="32"/>
    </w:rPr>
  </w:style>
  <w:style w:type="character" w:customStyle="1" w:styleId="afffffff">
    <w:name w:val="Символ сноски"/>
    <w:rPr>
      <w:vertAlign w:val="superscript"/>
    </w:rPr>
  </w:style>
  <w:style w:type="character" w:customStyle="1" w:styleId="afffffff0">
    <w:name w:val="Стиль Основной текст + курсив Знак Знак"/>
    <w:rPr>
      <w:rFonts w:cs="Angsana New"/>
      <w:i/>
      <w:iCs/>
      <w:color w:val="000000"/>
      <w:sz w:val="24"/>
      <w:szCs w:val="24"/>
      <w:lang w:val="en-US" w:eastAsia="ar-SA" w:bidi="ar-SA"/>
    </w:rPr>
  </w:style>
  <w:style w:type="character" w:customStyle="1" w:styleId="afffffff1">
    <w:name w:val="Для Примечаний Знак"/>
    <w:rPr>
      <w:rFonts w:cs="Arial"/>
      <w:color w:val="000000"/>
      <w:sz w:val="22"/>
      <w:szCs w:val="22"/>
      <w:lang w:val="ru-RU" w:eastAsia="ar-SA" w:bidi="ar-SA"/>
    </w:rPr>
  </w:style>
  <w:style w:type="character" w:customStyle="1" w:styleId="afffffff2">
    <w:name w:val="Маркированный список Знак"/>
    <w:rPr>
      <w:rFonts w:cs="Arial"/>
      <w:b/>
      <w:bCs/>
      <w:color w:val="000000"/>
      <w:sz w:val="24"/>
      <w:szCs w:val="24"/>
      <w:lang w:val="ru-RU" w:eastAsia="ar-SA" w:bidi="ar-SA"/>
    </w:rPr>
  </w:style>
  <w:style w:type="character" w:customStyle="1" w:styleId="1fff0">
    <w:name w:val="Знак1"/>
    <w:rPr>
      <w:rFonts w:ascii="Arial Narrow" w:hAnsi="Arial Narrow" w:cs="Arial"/>
      <w:color w:val="000000"/>
      <w:sz w:val="24"/>
      <w:szCs w:val="24"/>
      <w:lang w:val="ru-RU" w:eastAsia="ar-SA" w:bidi="ar-SA"/>
    </w:rPr>
  </w:style>
  <w:style w:type="character" w:customStyle="1" w:styleId="afffffff3">
    <w:name w:val="Наименование таблицы Знак"/>
    <w:rPr>
      <w:rFonts w:ascii="Arial" w:hAnsi="Arial" w:cs="Arial"/>
      <w:b/>
    </w:rPr>
  </w:style>
  <w:style w:type="paragraph" w:customStyle="1" w:styleId="Index">
    <w:name w:val="Index"/>
    <w:basedOn w:val="ad"/>
    <w:pPr>
      <w:suppressLineNumbers/>
      <w:suppressAutoHyphens/>
      <w:spacing w:after="120" w:line="259" w:lineRule="auto"/>
      <w:ind w:firstLine="720"/>
      <w:jc w:val="both"/>
    </w:pPr>
    <w:rPr>
      <w:rFonts w:ascii="Calibri" w:hAnsi="Calibri"/>
      <w:szCs w:val="24"/>
      <w:lang w:eastAsia="ar-SA"/>
    </w:rPr>
  </w:style>
  <w:style w:type="paragraph" w:customStyle="1" w:styleId="2f7">
    <w:name w:val="Указатель2"/>
    <w:basedOn w:val="ad"/>
    <w:pPr>
      <w:suppressLineNumbers/>
      <w:suppressAutoHyphens/>
      <w:spacing w:after="120" w:line="259" w:lineRule="auto"/>
      <w:ind w:firstLine="720"/>
      <w:jc w:val="both"/>
    </w:pPr>
    <w:rPr>
      <w:rFonts w:ascii="Calibri" w:hAnsi="Calibri"/>
      <w:szCs w:val="24"/>
      <w:lang w:eastAsia="ar-SA"/>
    </w:rPr>
  </w:style>
  <w:style w:type="paragraph" w:customStyle="1" w:styleId="2f8">
    <w:name w:val="Название объекта2"/>
    <w:basedOn w:val="ad"/>
    <w:pPr>
      <w:suppressLineNumbers/>
      <w:suppressAutoHyphens/>
      <w:spacing w:before="120" w:after="120" w:line="259" w:lineRule="auto"/>
      <w:ind w:firstLine="720"/>
      <w:jc w:val="both"/>
    </w:pPr>
    <w:rPr>
      <w:rFonts w:ascii="Calibri" w:hAnsi="Calibri" w:cs="Lohit Hindi"/>
      <w:i/>
      <w:iCs/>
      <w:szCs w:val="24"/>
      <w:lang w:eastAsia="ar-SA"/>
    </w:rPr>
  </w:style>
  <w:style w:type="paragraph" w:customStyle="1" w:styleId="1fff1">
    <w:name w:val="Указатель1"/>
    <w:basedOn w:val="ad"/>
    <w:pPr>
      <w:suppressLineNumbers/>
      <w:suppressAutoHyphens/>
      <w:spacing w:after="120" w:line="259" w:lineRule="auto"/>
      <w:ind w:firstLine="720"/>
      <w:jc w:val="both"/>
    </w:pPr>
    <w:rPr>
      <w:rFonts w:ascii="Calibri" w:hAnsi="Calibri" w:cs="Lohit Hindi"/>
      <w:szCs w:val="24"/>
      <w:lang w:eastAsia="ar-SA"/>
    </w:rPr>
  </w:style>
  <w:style w:type="paragraph" w:customStyle="1" w:styleId="1fff2">
    <w:name w:val="Шапка1"/>
    <w:basedOn w:val="a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59" w:lineRule="auto"/>
      <w:ind w:left="1134" w:hanging="1134"/>
    </w:pPr>
    <w:rPr>
      <w:rFonts w:cs="Arial"/>
      <w:szCs w:val="20"/>
      <w:lang w:eastAsia="ar-SA"/>
    </w:rPr>
  </w:style>
  <w:style w:type="paragraph" w:customStyle="1" w:styleId="afffffff4">
    <w:name w:val="Выделение текста"/>
    <w:basedOn w:val="ad"/>
    <w:next w:val="ad"/>
    <w:pPr>
      <w:suppressAutoHyphens/>
      <w:spacing w:before="280" w:after="120" w:line="259" w:lineRule="auto"/>
      <w:ind w:firstLine="0"/>
      <w:jc w:val="both"/>
    </w:pPr>
    <w:rPr>
      <w:rFonts w:ascii="Times New Roman" w:hAnsi="Times New Roman"/>
      <w:b/>
      <w:sz w:val="20"/>
      <w:szCs w:val="20"/>
      <w:lang w:eastAsia="ar-SA"/>
    </w:rPr>
  </w:style>
  <w:style w:type="paragraph" w:customStyle="1" w:styleId="211">
    <w:name w:val="Основной текст с отступом 21"/>
    <w:basedOn w:val="ad"/>
    <w:pPr>
      <w:suppressAutoHyphens/>
      <w:spacing w:after="0" w:line="259" w:lineRule="auto"/>
      <w:ind w:firstLine="567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1fff3">
    <w:name w:val="Название объекта1"/>
    <w:basedOn w:val="ad"/>
    <w:next w:val="ad"/>
    <w:pPr>
      <w:tabs>
        <w:tab w:val="left" w:pos="1440"/>
      </w:tabs>
      <w:suppressAutoHyphens/>
      <w:spacing w:before="240" w:after="120" w:line="259" w:lineRule="auto"/>
      <w:ind w:firstLine="0"/>
      <w:jc w:val="both"/>
    </w:pPr>
    <w:rPr>
      <w:rFonts w:ascii="Cambria" w:hAnsi="Cambria" w:cs="Calibri"/>
      <w:b/>
      <w:szCs w:val="20"/>
      <w:lang w:eastAsia="ar-SA"/>
    </w:rPr>
  </w:style>
  <w:style w:type="paragraph" w:customStyle="1" w:styleId="317">
    <w:name w:val="Основной текст с отступом 31"/>
    <w:basedOn w:val="ad"/>
    <w:pPr>
      <w:suppressAutoHyphens/>
      <w:spacing w:after="0" w:line="259" w:lineRule="auto"/>
      <w:ind w:firstLine="567"/>
    </w:pPr>
    <w:rPr>
      <w:rFonts w:ascii="Times New Roman" w:hAnsi="Times New Roman"/>
      <w:sz w:val="20"/>
      <w:szCs w:val="20"/>
      <w:lang w:eastAsia="ar-SA"/>
    </w:rPr>
  </w:style>
  <w:style w:type="paragraph" w:customStyle="1" w:styleId="1fff4">
    <w:name w:val="Текст1"/>
    <w:basedOn w:val="ad"/>
    <w:pPr>
      <w:suppressAutoHyphens/>
      <w:spacing w:after="0" w:line="259" w:lineRule="auto"/>
      <w:ind w:firstLine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510">
    <w:name w:val="Маркированный список 51"/>
    <w:basedOn w:val="ad"/>
    <w:pPr>
      <w:tabs>
        <w:tab w:val="num" w:pos="360"/>
        <w:tab w:val="left" w:pos="1800"/>
      </w:tabs>
      <w:suppressAutoHyphens/>
      <w:spacing w:after="0" w:line="259" w:lineRule="auto"/>
      <w:ind w:left="1800"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1fff5">
    <w:name w:val="Маркированный список1"/>
    <w:basedOn w:val="ad"/>
    <w:pPr>
      <w:tabs>
        <w:tab w:val="num" w:pos="1209"/>
      </w:tabs>
      <w:suppressAutoHyphens/>
      <w:spacing w:after="0" w:line="259" w:lineRule="auto"/>
      <w:ind w:left="851" w:hanging="2"/>
    </w:pPr>
    <w:rPr>
      <w:rFonts w:ascii="Times New Roman" w:hAnsi="Times New Roman"/>
      <w:sz w:val="20"/>
      <w:szCs w:val="20"/>
      <w:lang w:eastAsia="ar-SA"/>
    </w:rPr>
  </w:style>
  <w:style w:type="paragraph" w:customStyle="1" w:styleId="afffffff5">
    <w:name w:val="К чеку"/>
    <w:basedOn w:val="ad"/>
    <w:pPr>
      <w:tabs>
        <w:tab w:val="num" w:pos="643"/>
      </w:tabs>
      <w:suppressAutoHyphens/>
      <w:spacing w:after="120" w:line="244" w:lineRule="exact"/>
      <w:ind w:left="643" w:hanging="360"/>
    </w:pPr>
    <w:rPr>
      <w:rFonts w:eastAsia="MS Mincho" w:cs="Arial"/>
      <w:sz w:val="19"/>
      <w:szCs w:val="20"/>
      <w:lang w:eastAsia="ar-SA"/>
    </w:rPr>
  </w:style>
  <w:style w:type="paragraph" w:customStyle="1" w:styleId="1fff6">
    <w:name w:val="Текст примечания1"/>
    <w:basedOn w:val="ad"/>
    <w:pPr>
      <w:suppressAutoHyphens/>
      <w:spacing w:after="0" w:line="259" w:lineRule="auto"/>
      <w:ind w:firstLine="0"/>
    </w:pPr>
    <w:rPr>
      <w:rFonts w:ascii="Times New Roman" w:hAnsi="Times New Roman"/>
      <w:sz w:val="20"/>
      <w:szCs w:val="20"/>
      <w:lang w:eastAsia="ar-SA"/>
    </w:rPr>
  </w:style>
  <w:style w:type="paragraph" w:customStyle="1" w:styleId="1fff7">
    <w:name w:val="Нумерованный список1"/>
    <w:basedOn w:val="ad"/>
    <w:pPr>
      <w:tabs>
        <w:tab w:val="num" w:pos="360"/>
      </w:tabs>
      <w:suppressAutoHyphens/>
      <w:spacing w:after="0" w:line="259" w:lineRule="auto"/>
      <w:ind w:left="360" w:hanging="360"/>
    </w:pPr>
    <w:rPr>
      <w:rFonts w:ascii="Times New Roman" w:hAnsi="Times New Roman"/>
      <w:sz w:val="20"/>
      <w:szCs w:val="20"/>
      <w:lang w:eastAsia="ar-SA"/>
    </w:rPr>
  </w:style>
  <w:style w:type="paragraph" w:customStyle="1" w:styleId="212">
    <w:name w:val="Нумерованный список 21"/>
    <w:basedOn w:val="1fff7"/>
    <w:pPr>
      <w:tabs>
        <w:tab w:val="clear" w:pos="360"/>
      </w:tabs>
      <w:spacing w:before="115"/>
      <w:ind w:left="0" w:firstLine="0"/>
      <w:jc w:val="both"/>
    </w:pPr>
    <w:rPr>
      <w:rFonts w:cs="Angsana New"/>
      <w:sz w:val="24"/>
    </w:rPr>
  </w:style>
  <w:style w:type="paragraph" w:customStyle="1" w:styleId="afffffff6">
    <w:name w:val="Стиль Основной текст + По ширине"/>
    <w:basedOn w:val="ad"/>
    <w:pPr>
      <w:suppressAutoHyphens/>
      <w:spacing w:before="115" w:after="120" w:line="259" w:lineRule="auto"/>
      <w:ind w:firstLine="567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ffffff7">
    <w:name w:val="Стиль Нумерованный список + По ширине"/>
    <w:basedOn w:val="1fff7"/>
    <w:pPr>
      <w:tabs>
        <w:tab w:val="clear" w:pos="360"/>
        <w:tab w:val="left" w:pos="720"/>
      </w:tabs>
      <w:spacing w:before="115"/>
      <w:ind w:left="720"/>
      <w:jc w:val="both"/>
    </w:pPr>
    <w:rPr>
      <w:sz w:val="24"/>
    </w:rPr>
  </w:style>
  <w:style w:type="paragraph" w:customStyle="1" w:styleId="afffffff8">
    <w:name w:val="Пример"/>
    <w:basedOn w:val="ad"/>
    <w:pPr>
      <w:suppressAutoHyphens/>
      <w:spacing w:after="0" w:line="259" w:lineRule="auto"/>
      <w:ind w:left="737" w:right="1134" w:firstLine="0"/>
      <w:jc w:val="both"/>
    </w:pPr>
    <w:rPr>
      <w:rFonts w:ascii="Times New Roman" w:hAnsi="Times New Roman" w:cs="Arial"/>
      <w:color w:val="000000"/>
      <w:sz w:val="22"/>
      <w:szCs w:val="24"/>
      <w:lang w:eastAsia="ar-SA"/>
    </w:rPr>
  </w:style>
  <w:style w:type="paragraph" w:customStyle="1" w:styleId="2f9">
    <w:name w:val="Перечень рисунков2"/>
    <w:basedOn w:val="ad"/>
    <w:next w:val="ad"/>
    <w:pPr>
      <w:keepNext/>
      <w:suppressAutoHyphens/>
      <w:spacing w:before="120" w:after="240" w:line="259" w:lineRule="auto"/>
      <w:ind w:firstLine="0"/>
      <w:jc w:val="both"/>
    </w:pPr>
    <w:rPr>
      <w:rFonts w:ascii="Times New Roman" w:hAnsi="Times New Roman"/>
      <w:szCs w:val="24"/>
      <w:lang w:eastAsia="ar-SA"/>
    </w:rPr>
  </w:style>
  <w:style w:type="paragraph" w:customStyle="1" w:styleId="318">
    <w:name w:val="Нумерованный список 31"/>
    <w:basedOn w:val="ad"/>
    <w:pPr>
      <w:tabs>
        <w:tab w:val="num" w:pos="397"/>
        <w:tab w:val="left" w:pos="1922"/>
      </w:tabs>
      <w:suppressAutoHyphens/>
      <w:spacing w:before="120" w:after="0" w:line="259" w:lineRule="auto"/>
      <w:ind w:firstLine="0"/>
      <w:jc w:val="both"/>
    </w:pPr>
    <w:rPr>
      <w:rFonts w:ascii="Times New Roman" w:hAnsi="Times New Roman"/>
      <w:sz w:val="22"/>
      <w:szCs w:val="24"/>
      <w:lang w:eastAsia="ar-SA"/>
    </w:rPr>
  </w:style>
  <w:style w:type="paragraph" w:customStyle="1" w:styleId="410">
    <w:name w:val="Нумерованный список 41"/>
    <w:basedOn w:val="ad"/>
    <w:pPr>
      <w:tabs>
        <w:tab w:val="num" w:pos="397"/>
        <w:tab w:val="left" w:pos="2648"/>
      </w:tabs>
      <w:suppressAutoHyphens/>
      <w:spacing w:before="120" w:after="0" w:line="259" w:lineRule="auto"/>
      <w:ind w:firstLine="0"/>
      <w:jc w:val="both"/>
    </w:pPr>
    <w:rPr>
      <w:rFonts w:ascii="Times New Roman" w:hAnsi="Times New Roman"/>
      <w:sz w:val="22"/>
      <w:szCs w:val="24"/>
      <w:lang w:eastAsia="ar-SA"/>
    </w:rPr>
  </w:style>
  <w:style w:type="paragraph" w:customStyle="1" w:styleId="511">
    <w:name w:val="Нумерованный список 51"/>
    <w:basedOn w:val="ad"/>
    <w:pPr>
      <w:tabs>
        <w:tab w:val="num" w:pos="397"/>
        <w:tab w:val="left" w:pos="3521"/>
      </w:tabs>
      <w:suppressAutoHyphens/>
      <w:spacing w:before="120" w:after="0" w:line="259" w:lineRule="auto"/>
      <w:ind w:left="3521" w:hanging="873"/>
      <w:jc w:val="both"/>
    </w:pPr>
    <w:rPr>
      <w:rFonts w:ascii="Times New Roman" w:hAnsi="Times New Roman"/>
      <w:sz w:val="22"/>
      <w:szCs w:val="24"/>
      <w:lang w:eastAsia="ar-SA"/>
    </w:rPr>
  </w:style>
  <w:style w:type="paragraph" w:customStyle="1" w:styleId="1fff8">
    <w:name w:val="Продолжение списка1"/>
    <w:basedOn w:val="ad"/>
    <w:pPr>
      <w:suppressAutoHyphens/>
      <w:spacing w:before="120" w:after="120" w:line="259" w:lineRule="auto"/>
      <w:ind w:left="947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213">
    <w:name w:val="Продолжение списка 21"/>
    <w:basedOn w:val="ad"/>
    <w:pPr>
      <w:suppressAutoHyphens/>
      <w:spacing w:before="120" w:after="120" w:line="259" w:lineRule="auto"/>
      <w:ind w:left="1344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1fff9">
    <w:name w:val="Схема документа1"/>
    <w:basedOn w:val="ad"/>
    <w:pPr>
      <w:shd w:val="clear" w:color="auto" w:fill="000080"/>
      <w:suppressAutoHyphens/>
      <w:spacing w:after="0" w:line="259" w:lineRule="auto"/>
      <w:ind w:firstLine="0"/>
    </w:pPr>
    <w:rPr>
      <w:rFonts w:ascii="Tahoma" w:hAnsi="Tahoma" w:cs="Tahoma"/>
      <w:sz w:val="20"/>
      <w:szCs w:val="24"/>
      <w:lang w:eastAsia="ar-SA"/>
    </w:rPr>
  </w:style>
  <w:style w:type="paragraph" w:customStyle="1" w:styleId="afffffff9">
    <w:name w:val="Название проекта"/>
    <w:basedOn w:val="ad"/>
    <w:pPr>
      <w:suppressAutoHyphens/>
      <w:spacing w:after="0" w:line="259" w:lineRule="auto"/>
      <w:ind w:firstLine="0"/>
      <w:jc w:val="center"/>
    </w:pPr>
    <w:rPr>
      <w:rFonts w:cs="Arial"/>
      <w:caps/>
      <w:sz w:val="56"/>
      <w:szCs w:val="24"/>
      <w:lang w:eastAsia="ar-SA"/>
    </w:rPr>
  </w:style>
  <w:style w:type="paragraph" w:customStyle="1" w:styleId="afffffffa">
    <w:name w:val="Номер версии"/>
    <w:basedOn w:val="ad"/>
    <w:pPr>
      <w:suppressAutoHyphens/>
      <w:spacing w:after="0" w:line="259" w:lineRule="auto"/>
      <w:ind w:firstLine="0"/>
      <w:jc w:val="center"/>
    </w:pPr>
    <w:rPr>
      <w:rFonts w:cs="Arial"/>
      <w:sz w:val="32"/>
      <w:szCs w:val="24"/>
      <w:lang w:eastAsia="ar-SA"/>
    </w:rPr>
  </w:style>
  <w:style w:type="paragraph" w:customStyle="1" w:styleId="afffffffb">
    <w:name w:val="Категория документа"/>
    <w:basedOn w:val="ad"/>
    <w:pPr>
      <w:suppressAutoHyphens/>
      <w:spacing w:after="0" w:line="259" w:lineRule="auto"/>
      <w:ind w:firstLine="0"/>
      <w:jc w:val="center"/>
    </w:pPr>
    <w:rPr>
      <w:rFonts w:cs="Arial"/>
      <w:caps/>
      <w:sz w:val="48"/>
      <w:szCs w:val="24"/>
      <w:lang w:eastAsia="ar-SA"/>
    </w:rPr>
  </w:style>
  <w:style w:type="paragraph" w:customStyle="1" w:styleId="afffffffc">
    <w:name w:val="год"/>
    <w:basedOn w:val="ad"/>
    <w:pPr>
      <w:suppressAutoHyphens/>
      <w:spacing w:after="0" w:line="259" w:lineRule="auto"/>
      <w:ind w:firstLine="0"/>
      <w:jc w:val="center"/>
    </w:pPr>
    <w:rPr>
      <w:rFonts w:cs="Arial"/>
      <w:szCs w:val="24"/>
      <w:lang w:eastAsia="ar-SA"/>
    </w:rPr>
  </w:style>
  <w:style w:type="paragraph" w:customStyle="1" w:styleId="afffffffd">
    <w:name w:val="Название компании"/>
    <w:basedOn w:val="ad"/>
    <w:pPr>
      <w:suppressAutoHyphens/>
      <w:spacing w:after="0" w:line="259" w:lineRule="auto"/>
      <w:ind w:firstLine="0"/>
      <w:jc w:val="center"/>
    </w:pPr>
    <w:rPr>
      <w:rFonts w:cs="Arial"/>
      <w:szCs w:val="24"/>
      <w:lang w:eastAsia="ar-SA"/>
    </w:rPr>
  </w:style>
  <w:style w:type="paragraph" w:customStyle="1" w:styleId="afffffffe">
    <w:name w:val="Оглавление"/>
    <w:basedOn w:val="1"/>
    <w:pPr>
      <w:widowControl w:val="0"/>
      <w:numPr>
        <w:numId w:val="0"/>
      </w:numPr>
      <w:pBdr>
        <w:bottom w:val="none" w:sz="0" w:space="0" w:color="auto"/>
      </w:pBdr>
      <w:spacing w:before="120" w:after="120" w:line="259" w:lineRule="auto"/>
      <w:jc w:val="center"/>
    </w:pPr>
    <w:rPr>
      <w:rFonts w:eastAsiaTheme="minorHAnsi" w:cs="Arial"/>
      <w:b w:val="0"/>
      <w:bCs/>
      <w:caps/>
      <w:spacing w:val="0"/>
      <w:kern w:val="1"/>
      <w:sz w:val="32"/>
      <w:lang w:eastAsia="ar-SA"/>
    </w:rPr>
  </w:style>
  <w:style w:type="paragraph" w:customStyle="1" w:styleId="affffffff">
    <w:name w:val="Список рисунков"/>
    <w:basedOn w:val="6"/>
    <w:next w:val="1fffa"/>
    <w:pPr>
      <w:widowControl w:val="0"/>
      <w:numPr>
        <w:ilvl w:val="0"/>
        <w:numId w:val="0"/>
      </w:numPr>
      <w:pBdr>
        <w:bottom w:val="none" w:sz="0" w:space="0" w:color="auto"/>
      </w:pBdr>
      <w:suppressAutoHyphens/>
      <w:spacing w:before="120" w:after="240" w:line="259" w:lineRule="auto"/>
    </w:pPr>
    <w:rPr>
      <w:rFonts w:eastAsiaTheme="minorHAnsi" w:cs="Arial"/>
      <w:i w:val="0"/>
      <w:caps/>
      <w:spacing w:val="0"/>
      <w:kern w:val="0"/>
      <w:sz w:val="32"/>
      <w:szCs w:val="20"/>
      <w:lang w:eastAsia="ar-SA"/>
    </w:rPr>
  </w:style>
  <w:style w:type="paragraph" w:customStyle="1" w:styleId="1fffa">
    <w:name w:val="Перечень рисунков1"/>
    <w:basedOn w:val="ad"/>
    <w:next w:val="ad"/>
    <w:pPr>
      <w:suppressAutoHyphens/>
      <w:spacing w:before="120" w:after="120" w:line="259" w:lineRule="auto"/>
      <w:ind w:left="431" w:firstLine="567"/>
    </w:pPr>
    <w:rPr>
      <w:rFonts w:cs="Arial"/>
      <w:sz w:val="20"/>
      <w:szCs w:val="20"/>
      <w:lang w:eastAsia="ar-SA"/>
    </w:rPr>
  </w:style>
  <w:style w:type="paragraph" w:customStyle="1" w:styleId="100">
    <w:name w:val="Заголовок 10"/>
    <w:basedOn w:val="50"/>
    <w:next w:val="ad"/>
    <w:pPr>
      <w:keepLines w:val="0"/>
      <w:numPr>
        <w:ilvl w:val="0"/>
        <w:numId w:val="0"/>
      </w:numPr>
      <w:pBdr>
        <w:bottom w:val="none" w:sz="0" w:space="0" w:color="auto"/>
      </w:pBdr>
      <w:tabs>
        <w:tab w:val="left" w:pos="1452"/>
      </w:tabs>
      <w:spacing w:before="240" w:after="240" w:line="259" w:lineRule="auto"/>
      <w:ind w:left="431"/>
    </w:pPr>
    <w:rPr>
      <w:rFonts w:eastAsiaTheme="minorHAnsi" w:cs="Arial"/>
      <w:b w:val="0"/>
      <w:bCs/>
      <w:i w:val="0"/>
      <w:spacing w:val="0"/>
      <w:kern w:val="0"/>
      <w:sz w:val="20"/>
      <w:szCs w:val="24"/>
      <w:lang w:eastAsia="ar-SA"/>
    </w:rPr>
  </w:style>
  <w:style w:type="paragraph" w:customStyle="1" w:styleId="Break">
    <w:name w:val="Список рисунков_Break"/>
    <w:basedOn w:val="affffffff"/>
    <w:pPr>
      <w:pageBreakBefore/>
    </w:pPr>
    <w:rPr>
      <w:bCs/>
      <w:szCs w:val="28"/>
    </w:rPr>
  </w:style>
  <w:style w:type="paragraph" w:customStyle="1" w:styleId="319">
    <w:name w:val="Маркированный список 31"/>
    <w:basedOn w:val="ad"/>
    <w:pPr>
      <w:tabs>
        <w:tab w:val="num" w:pos="1492"/>
        <w:tab w:val="left" w:pos="1922"/>
      </w:tabs>
      <w:suppressAutoHyphens/>
      <w:spacing w:before="120" w:after="120" w:line="259" w:lineRule="auto"/>
      <w:ind w:left="1922" w:hanging="578"/>
    </w:pPr>
    <w:rPr>
      <w:rFonts w:ascii="Times New Roman" w:hAnsi="Times New Roman"/>
      <w:sz w:val="22"/>
      <w:szCs w:val="24"/>
      <w:lang w:eastAsia="ar-SA"/>
    </w:rPr>
  </w:style>
  <w:style w:type="paragraph" w:customStyle="1" w:styleId="411">
    <w:name w:val="Маркированный список 41"/>
    <w:basedOn w:val="ad"/>
    <w:pPr>
      <w:tabs>
        <w:tab w:val="num" w:pos="1209"/>
        <w:tab w:val="left" w:pos="2648"/>
      </w:tabs>
      <w:suppressAutoHyphens/>
      <w:spacing w:before="120" w:after="120" w:line="259" w:lineRule="auto"/>
      <w:ind w:left="2648" w:hanging="726"/>
    </w:pPr>
    <w:rPr>
      <w:rFonts w:ascii="Times New Roman" w:hAnsi="Times New Roman"/>
      <w:sz w:val="22"/>
      <w:szCs w:val="24"/>
      <w:lang w:eastAsia="ar-SA"/>
    </w:rPr>
  </w:style>
  <w:style w:type="paragraph" w:customStyle="1" w:styleId="31a">
    <w:name w:val="Продолжение списка 31"/>
    <w:basedOn w:val="ad"/>
    <w:pPr>
      <w:suppressAutoHyphens/>
      <w:spacing w:before="120" w:after="120" w:line="259" w:lineRule="auto"/>
      <w:ind w:left="1922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412">
    <w:name w:val="Продолжение списка 41"/>
    <w:basedOn w:val="ad"/>
    <w:pPr>
      <w:suppressAutoHyphens/>
      <w:spacing w:before="120" w:after="120" w:line="259" w:lineRule="auto"/>
      <w:ind w:left="2648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512">
    <w:name w:val="Продолжение списка 51"/>
    <w:basedOn w:val="ad"/>
    <w:pPr>
      <w:suppressAutoHyphens/>
      <w:spacing w:before="120" w:after="120" w:line="259" w:lineRule="auto"/>
      <w:ind w:left="3521" w:firstLine="0"/>
    </w:pPr>
    <w:rPr>
      <w:rFonts w:ascii="Times New Roman" w:hAnsi="Times New Roman"/>
      <w:sz w:val="22"/>
      <w:szCs w:val="24"/>
      <w:lang w:eastAsia="ar-SA"/>
    </w:rPr>
  </w:style>
  <w:style w:type="paragraph" w:customStyle="1" w:styleId="ListofFigures">
    <w:name w:val="List of Figures"/>
    <w:basedOn w:val="6"/>
    <w:next w:val="1fffa"/>
    <w:pPr>
      <w:widowControl w:val="0"/>
      <w:numPr>
        <w:ilvl w:val="0"/>
        <w:numId w:val="0"/>
      </w:numPr>
      <w:pBdr>
        <w:bottom w:val="none" w:sz="0" w:space="0" w:color="auto"/>
      </w:pBdr>
      <w:suppressAutoHyphens/>
      <w:spacing w:before="120" w:after="240" w:line="259" w:lineRule="auto"/>
    </w:pPr>
    <w:rPr>
      <w:rFonts w:eastAsiaTheme="minorHAnsi" w:cs="Arial"/>
      <w:i w:val="0"/>
      <w:caps/>
      <w:color w:val="000066"/>
      <w:spacing w:val="0"/>
      <w:kern w:val="0"/>
      <w:sz w:val="32"/>
      <w:szCs w:val="20"/>
      <w:lang w:eastAsia="ar-SA"/>
    </w:rPr>
  </w:style>
  <w:style w:type="paragraph" w:customStyle="1" w:styleId="ListofFiguresBreak">
    <w:name w:val="List of Figures_Break"/>
    <w:basedOn w:val="ListofFigures"/>
    <w:pPr>
      <w:pageBreakBefore/>
    </w:pPr>
    <w:rPr>
      <w:bCs/>
      <w:szCs w:val="28"/>
    </w:rPr>
  </w:style>
  <w:style w:type="paragraph" w:customStyle="1" w:styleId="affffffff0">
    <w:name w:val="Очи"/>
    <w:basedOn w:val="afffffff4"/>
  </w:style>
  <w:style w:type="paragraph" w:customStyle="1" w:styleId="affffffff1">
    <w:name w:val="Наименование таблицы"/>
    <w:basedOn w:val="1fff7"/>
    <w:pPr>
      <w:keepNext/>
      <w:tabs>
        <w:tab w:val="clear" w:pos="360"/>
        <w:tab w:val="num" w:pos="643"/>
      </w:tabs>
      <w:spacing w:before="120" w:after="280"/>
      <w:ind w:left="357" w:hanging="357"/>
      <w:jc w:val="both"/>
    </w:pPr>
    <w:rPr>
      <w:rFonts w:ascii="Arial" w:hAnsi="Arial" w:cs="Arial"/>
      <w:b/>
    </w:rPr>
  </w:style>
  <w:style w:type="paragraph" w:customStyle="1" w:styleId="1fffb">
    <w:name w:val="Заголовок таблицы ссылок1"/>
    <w:basedOn w:val="1"/>
    <w:next w:val="ad"/>
    <w:pPr>
      <w:numPr>
        <w:numId w:val="0"/>
      </w:numPr>
      <w:pBdr>
        <w:bottom w:val="none" w:sz="0" w:space="0" w:color="auto"/>
      </w:pBdr>
      <w:spacing w:before="480" w:after="0" w:line="259" w:lineRule="auto"/>
    </w:pPr>
    <w:rPr>
      <w:rFonts w:ascii="Cambria" w:eastAsiaTheme="minorHAnsi" w:hAnsi="Cambria"/>
      <w:bCs/>
      <w:color w:val="365F91"/>
      <w:spacing w:val="0"/>
      <w:kern w:val="1"/>
      <w:sz w:val="28"/>
      <w:szCs w:val="28"/>
      <w:lang w:eastAsia="ar-SA"/>
    </w:rPr>
  </w:style>
  <w:style w:type="paragraph" w:customStyle="1" w:styleId="affffffff2">
    <w:name w:val="Содержимое таблицы"/>
    <w:basedOn w:val="ad"/>
    <w:pPr>
      <w:suppressLineNumbers/>
      <w:suppressAutoHyphens/>
      <w:spacing w:after="120" w:line="259" w:lineRule="auto"/>
      <w:ind w:firstLine="720"/>
      <w:jc w:val="both"/>
    </w:pPr>
    <w:rPr>
      <w:rFonts w:ascii="Calibri" w:hAnsi="Calibri"/>
      <w:szCs w:val="24"/>
      <w:lang w:eastAsia="ar-SA"/>
    </w:rPr>
  </w:style>
  <w:style w:type="paragraph" w:customStyle="1" w:styleId="affffffff3">
    <w:name w:val="Заголовок таблицы"/>
    <w:basedOn w:val="affffffff2"/>
    <w:pPr>
      <w:jc w:val="center"/>
    </w:pPr>
    <w:rPr>
      <w:b/>
      <w:bCs/>
    </w:rPr>
  </w:style>
  <w:style w:type="paragraph" w:customStyle="1" w:styleId="101">
    <w:name w:val="Оглавление 10"/>
    <w:basedOn w:val="1fff1"/>
    <w:pPr>
      <w:tabs>
        <w:tab w:val="right" w:leader="dot" w:pos="7091"/>
      </w:tabs>
      <w:ind w:left="2547" w:firstLine="0"/>
    </w:pPr>
  </w:style>
  <w:style w:type="character" w:styleId="affffffff4">
    <w:name w:val="Book Title"/>
    <w:uiPriority w:val="33"/>
    <w:qFormat/>
    <w:rPr>
      <w:b/>
      <w:bCs/>
      <w:smallCaps/>
      <w:spacing w:val="5"/>
    </w:rPr>
  </w:style>
  <w:style w:type="paragraph" w:styleId="3ff0">
    <w:name w:val="Body Text Indent 3"/>
    <w:basedOn w:val="ad"/>
    <w:link w:val="3ff1"/>
    <w:unhideWhenUsed/>
    <w:pPr>
      <w:suppressAutoHyphens/>
      <w:spacing w:after="120" w:line="259" w:lineRule="auto"/>
      <w:ind w:left="283" w:firstLine="720"/>
      <w:jc w:val="both"/>
    </w:pPr>
    <w:rPr>
      <w:rFonts w:ascii="Calibri" w:hAnsi="Calibri"/>
      <w:sz w:val="16"/>
      <w:szCs w:val="16"/>
      <w:lang w:eastAsia="ar-SA"/>
    </w:rPr>
  </w:style>
  <w:style w:type="character" w:customStyle="1" w:styleId="3ff1">
    <w:name w:val="Основной текст с отступом 3 Знак"/>
    <w:basedOn w:val="ae"/>
    <w:link w:val="3ff0"/>
    <w:rPr>
      <w:rFonts w:ascii="Calibri" w:eastAsiaTheme="minorHAnsi" w:hAnsi="Calibri"/>
      <w:sz w:val="16"/>
      <w:szCs w:val="16"/>
      <w:lang w:eastAsia="ar-SA"/>
    </w:rPr>
  </w:style>
  <w:style w:type="paragraph" w:customStyle="1" w:styleId="affffffff5">
    <w:name w:val="Заголовок документа"/>
    <w:next w:val="ad"/>
    <w:link w:val="affffffff6"/>
    <w:autoRedefine/>
    <w:pPr>
      <w:spacing w:before="120" w:after="120" w:line="240" w:lineRule="auto"/>
      <w:jc w:val="center"/>
    </w:pPr>
    <w:rPr>
      <w:rFonts w:ascii="Calibri" w:eastAsia="Calibri" w:hAnsi="Calibri" w:cs="Times New Roman"/>
      <w:b/>
      <w:caps/>
      <w:spacing w:val="40"/>
      <w:sz w:val="32"/>
      <w:szCs w:val="32"/>
    </w:rPr>
  </w:style>
  <w:style w:type="character" w:customStyle="1" w:styleId="affffffff6">
    <w:name w:val="Заголовок документа Знак"/>
    <w:link w:val="affffffff5"/>
    <w:rPr>
      <w:rFonts w:ascii="Calibri" w:eastAsia="Calibri" w:hAnsi="Calibri" w:cs="Times New Roman"/>
      <w:b/>
      <w:caps/>
      <w:spacing w:val="40"/>
      <w:sz w:val="32"/>
      <w:szCs w:val="32"/>
    </w:rPr>
  </w:style>
  <w:style w:type="paragraph" w:customStyle="1" w:styleId="affffffff7">
    <w:name w:val="Шапка таблицы"/>
    <w:basedOn w:val="ad"/>
    <w:link w:val="affffffff8"/>
    <w:autoRedefine/>
    <w:qFormat/>
    <w:pPr>
      <w:tabs>
        <w:tab w:val="left" w:pos="709"/>
      </w:tabs>
      <w:autoSpaceDE w:val="0"/>
      <w:autoSpaceDN w:val="0"/>
      <w:adjustRightInd w:val="0"/>
      <w:spacing w:after="0" w:line="259" w:lineRule="auto"/>
      <w:ind w:firstLine="0"/>
      <w:jc w:val="center"/>
    </w:pPr>
    <w:rPr>
      <w:rFonts w:ascii="Calibri" w:eastAsia="Calibri" w:hAnsi="Calibri" w:cs="Calibri"/>
      <w:b/>
      <w:sz w:val="20"/>
      <w:szCs w:val="20"/>
    </w:rPr>
  </w:style>
  <w:style w:type="character" w:customStyle="1" w:styleId="affffffff8">
    <w:name w:val="Шапка таблицы Знак"/>
    <w:link w:val="affffffff7"/>
    <w:rPr>
      <w:rFonts w:ascii="Calibri" w:eastAsia="Calibri" w:hAnsi="Calibri" w:cs="Calibri"/>
      <w:b/>
      <w:sz w:val="20"/>
      <w:szCs w:val="20"/>
    </w:rPr>
  </w:style>
  <w:style w:type="paragraph" w:customStyle="1" w:styleId="a8">
    <w:name w:val="Список НЛМК"/>
    <w:basedOn w:val="ad"/>
    <w:link w:val="affffffff9"/>
    <w:pPr>
      <w:numPr>
        <w:numId w:val="38"/>
      </w:numPr>
      <w:tabs>
        <w:tab w:val="left" w:pos="709"/>
      </w:tabs>
      <w:spacing w:before="120" w:after="0" w:line="259" w:lineRule="auto"/>
    </w:pPr>
    <w:rPr>
      <w:rFonts w:ascii="Calibri" w:hAnsi="Calibri" w:cs="Arial"/>
      <w:b/>
      <w:szCs w:val="24"/>
    </w:rPr>
  </w:style>
  <w:style w:type="character" w:customStyle="1" w:styleId="affffffff9">
    <w:name w:val="Список НЛМК Знак"/>
    <w:link w:val="a8"/>
    <w:rPr>
      <w:rFonts w:ascii="Calibri" w:eastAsiaTheme="minorHAnsi" w:hAnsi="Calibri" w:cs="Arial"/>
      <w:b/>
      <w:sz w:val="24"/>
      <w:szCs w:val="24"/>
    </w:rPr>
  </w:style>
  <w:style w:type="paragraph" w:customStyle="1" w:styleId="a0">
    <w:name w:val="СписокНЛМК"/>
    <w:basedOn w:val="ad"/>
    <w:link w:val="affffffffa"/>
    <w:uiPriority w:val="99"/>
    <w:qFormat/>
    <w:pPr>
      <w:keepNext/>
      <w:numPr>
        <w:numId w:val="39"/>
      </w:numPr>
      <w:spacing w:before="120" w:after="120" w:line="259" w:lineRule="auto"/>
    </w:pPr>
    <w:rPr>
      <w:rFonts w:ascii="Calibri" w:hAnsi="Calibri" w:cs="Arial"/>
      <w:b/>
      <w:szCs w:val="24"/>
    </w:rPr>
  </w:style>
  <w:style w:type="character" w:customStyle="1" w:styleId="affffffffa">
    <w:name w:val="СписокНЛМК Знак"/>
    <w:link w:val="a0"/>
    <w:uiPriority w:val="99"/>
    <w:rPr>
      <w:rFonts w:ascii="Calibri" w:eastAsiaTheme="minorHAnsi" w:hAnsi="Calibri" w:cs="Arial"/>
      <w:b/>
      <w:sz w:val="24"/>
      <w:szCs w:val="24"/>
    </w:rPr>
  </w:style>
  <w:style w:type="paragraph" w:customStyle="1" w:styleId="affffffffb">
    <w:name w:val="договор_осн"/>
    <w:basedOn w:val="ad"/>
    <w:pPr>
      <w:keepLines/>
      <w:suppressAutoHyphens/>
      <w:autoSpaceDE w:val="0"/>
      <w:spacing w:after="120" w:line="259" w:lineRule="auto"/>
      <w:ind w:firstLine="0"/>
      <w:jc w:val="both"/>
    </w:pPr>
    <w:rPr>
      <w:rFonts w:ascii="Verdana" w:hAnsi="Verdana"/>
      <w:iCs/>
      <w:sz w:val="16"/>
      <w:szCs w:val="24"/>
      <w:lang w:eastAsia="ar-SA"/>
    </w:rPr>
  </w:style>
  <w:style w:type="paragraph" w:customStyle="1" w:styleId="affffffffc">
    <w:name w:val="Простой"/>
    <w:basedOn w:val="ad"/>
    <w:pPr>
      <w:spacing w:after="240" w:line="259" w:lineRule="auto"/>
      <w:ind w:firstLine="0"/>
    </w:pPr>
    <w:rPr>
      <w:spacing w:val="-5"/>
      <w:sz w:val="20"/>
      <w:szCs w:val="20"/>
    </w:rPr>
  </w:style>
  <w:style w:type="paragraph" w:styleId="2fa">
    <w:name w:val="Quote"/>
    <w:basedOn w:val="ad"/>
    <w:next w:val="ad"/>
    <w:link w:val="2fb"/>
    <w:uiPriority w:val="29"/>
    <w:qFormat/>
    <w:pPr>
      <w:spacing w:after="0" w:line="259" w:lineRule="auto"/>
      <w:ind w:firstLine="0"/>
    </w:pPr>
    <w:rPr>
      <w:rFonts w:ascii="Book Antiqua" w:hAnsi="Book Antiqua" w:cs="Book Antiqua"/>
      <w:i/>
      <w:sz w:val="22"/>
    </w:rPr>
  </w:style>
  <w:style w:type="character" w:customStyle="1" w:styleId="2fb">
    <w:name w:val="Цитата 2 Знак"/>
    <w:basedOn w:val="ae"/>
    <w:link w:val="2fa"/>
    <w:uiPriority w:val="29"/>
    <w:rPr>
      <w:rFonts w:ascii="Book Antiqua" w:eastAsiaTheme="minorHAnsi" w:hAnsi="Book Antiqua" w:cs="Book Antiqua"/>
      <w:i/>
    </w:rPr>
  </w:style>
  <w:style w:type="character" w:styleId="affffffffd">
    <w:name w:val="Subtle Emphasis"/>
    <w:uiPriority w:val="19"/>
    <w:qFormat/>
    <w:rPr>
      <w:i/>
    </w:rPr>
  </w:style>
  <w:style w:type="character" w:styleId="affffffffe">
    <w:name w:val="Subtle Reference"/>
    <w:uiPriority w:val="31"/>
    <w:qFormat/>
    <w:rPr>
      <w:b/>
    </w:rPr>
  </w:style>
  <w:style w:type="character" w:styleId="afffffffff">
    <w:name w:val="Intense Reference"/>
    <w:uiPriority w:val="32"/>
    <w:qFormat/>
    <w:rPr>
      <w:b/>
      <w:bCs/>
      <w:smallCaps/>
      <w:spacing w:val="5"/>
      <w:sz w:val="22"/>
      <w:szCs w:val="22"/>
      <w:u w:val="single"/>
    </w:rPr>
  </w:style>
  <w:style w:type="paragraph" w:customStyle="1" w:styleId="afffffffff0">
    <w:name w:val="Название документа"/>
    <w:basedOn w:val="ad"/>
    <w:qFormat/>
    <w:pPr>
      <w:tabs>
        <w:tab w:val="right" w:pos="9639"/>
      </w:tabs>
      <w:spacing w:after="0" w:line="259" w:lineRule="auto"/>
      <w:ind w:firstLine="0"/>
      <w:jc w:val="center"/>
    </w:pPr>
    <w:rPr>
      <w:rFonts w:cs="Arial"/>
      <w:b/>
      <w:bCs/>
      <w:sz w:val="22"/>
      <w:lang w:eastAsia="cs-CZ"/>
    </w:rPr>
  </w:style>
  <w:style w:type="paragraph" w:customStyle="1" w:styleId="1f7">
    <w:name w:val="Список без м.1"/>
    <w:basedOn w:val="ad"/>
    <w:pPr>
      <w:numPr>
        <w:numId w:val="40"/>
      </w:numPr>
      <w:spacing w:before="120" w:after="160" w:line="259" w:lineRule="auto"/>
      <w:jc w:val="both"/>
    </w:pPr>
    <w:rPr>
      <w:sz w:val="20"/>
      <w:szCs w:val="20"/>
    </w:rPr>
  </w:style>
  <w:style w:type="paragraph" w:customStyle="1" w:styleId="3-">
    <w:name w:val="_3-ий ур. Основной"/>
    <w:basedOn w:val="ad"/>
    <w:qFormat/>
    <w:pPr>
      <w:keepNext/>
      <w:tabs>
        <w:tab w:val="left" w:pos="1276"/>
        <w:tab w:val="num" w:pos="1560"/>
      </w:tabs>
      <w:spacing w:before="60" w:after="160" w:line="259" w:lineRule="auto"/>
      <w:ind w:left="993" w:firstLine="567"/>
      <w:jc w:val="both"/>
    </w:pPr>
    <w:rPr>
      <w:rFonts w:ascii="Book Antiqua" w:hAnsi="Book Antiqua" w:cs="Arial"/>
      <w:bCs/>
      <w:sz w:val="22"/>
      <w:lang w:val="sk-SK" w:eastAsia="cs-CZ"/>
    </w:rPr>
  </w:style>
  <w:style w:type="paragraph" w:customStyle="1" w:styleId="afffffffff1">
    <w:name w:val="_Для_контитула"/>
    <w:basedOn w:val="ad"/>
    <w:qFormat/>
    <w:pPr>
      <w:tabs>
        <w:tab w:val="center" w:pos="4962"/>
        <w:tab w:val="right" w:pos="9639"/>
      </w:tabs>
      <w:spacing w:before="120" w:after="0" w:line="259" w:lineRule="auto"/>
      <w:ind w:firstLine="0"/>
      <w:jc w:val="both"/>
    </w:pPr>
    <w:rPr>
      <w:rFonts w:ascii="Times New Roman" w:hAnsi="Times New Roman"/>
      <w:sz w:val="20"/>
      <w:szCs w:val="20"/>
    </w:rPr>
  </w:style>
  <w:style w:type="paragraph" w:customStyle="1" w:styleId="-a">
    <w:name w:val="НЛМК - заголовок таблицы малый"/>
    <w:basedOn w:val="ad"/>
    <w:qFormat/>
    <w:pPr>
      <w:spacing w:after="0" w:line="259" w:lineRule="auto"/>
      <w:ind w:firstLine="0"/>
      <w:jc w:val="center"/>
    </w:pPr>
    <w:rPr>
      <w:rFonts w:eastAsia="Times New Roman" w:cstheme="minorHAnsi"/>
      <w:b/>
      <w:bCs/>
      <w:sz w:val="20"/>
      <w:szCs w:val="24"/>
    </w:rPr>
  </w:style>
  <w:style w:type="paragraph" w:customStyle="1" w:styleId="-b">
    <w:name w:val="НЛМК - текст таблицы малый"/>
    <w:basedOn w:val="ad"/>
    <w:qFormat/>
    <w:pPr>
      <w:spacing w:after="0" w:line="259" w:lineRule="auto"/>
      <w:ind w:firstLine="0"/>
      <w:jc w:val="both"/>
    </w:pPr>
    <w:rPr>
      <w:rFonts w:eastAsia="Times New Roman" w:cstheme="minorHAnsi"/>
      <w:bCs/>
      <w:sz w:val="20"/>
      <w:szCs w:val="24"/>
    </w:rPr>
  </w:style>
  <w:style w:type="paragraph" w:customStyle="1" w:styleId="4a">
    <w:name w:val="Нумерованный список 4 НЛМК"/>
    <w:basedOn w:val="41"/>
    <w:pPr>
      <w:keepNext w:val="0"/>
      <w:numPr>
        <w:ilvl w:val="0"/>
        <w:numId w:val="0"/>
      </w:numPr>
      <w:tabs>
        <w:tab w:val="num" w:pos="1418"/>
        <w:tab w:val="num" w:pos="1475"/>
      </w:tabs>
      <w:ind w:left="1418" w:hanging="227"/>
      <w:jc w:val="both"/>
    </w:pPr>
  </w:style>
  <w:style w:type="table" w:customStyle="1" w:styleId="84">
    <w:name w:val="Сетка таблицы8"/>
    <w:basedOn w:val="af"/>
    <w:next w:val="aff0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Маркированный список 2 НЛМК"/>
    <w:basedOn w:val="ad"/>
    <w:pPr>
      <w:numPr>
        <w:numId w:val="41"/>
      </w:numPr>
      <w:spacing w:before="60" w:after="120" w:line="259" w:lineRule="auto"/>
      <w:jc w:val="both"/>
    </w:pPr>
    <w:rPr>
      <w:rFonts w:eastAsia="Times New Roman" w:cs="Times New Roman"/>
      <w:kern w:val="20"/>
      <w:szCs w:val="20"/>
      <w:lang w:eastAsia="ru-RU"/>
    </w:rPr>
  </w:style>
  <w:style w:type="numbering" w:customStyle="1" w:styleId="125">
    <w:name w:val="Стиль нумерации Таблиц 1 уровня НЛМК2"/>
    <w:uiPriority w:val="99"/>
  </w:style>
  <w:style w:type="numbering" w:customStyle="1" w:styleId="113">
    <w:name w:val="Стиль маркированного списка Приложений 1 уровня НЛМК1"/>
    <w:uiPriority w:val="99"/>
  </w:style>
  <w:style w:type="numbering" w:customStyle="1" w:styleId="31b">
    <w:name w:val="Стиль нумерованного списка Приложения 3 уровня НЛМК1"/>
    <w:uiPriority w:val="99"/>
  </w:style>
  <w:style w:type="numbering" w:customStyle="1" w:styleId="a2">
    <w:name w:val="Стиль нумерованного списка НЛМК"/>
    <w:uiPriority w:val="99"/>
    <w:pPr>
      <w:numPr>
        <w:numId w:val="42"/>
      </w:numPr>
    </w:pPr>
  </w:style>
  <w:style w:type="paragraph" w:styleId="2fc">
    <w:name w:val="envelope return"/>
    <w:basedOn w:val="ad"/>
    <w:uiPriority w:val="99"/>
    <w:pPr>
      <w:spacing w:after="160" w:line="259" w:lineRule="auto"/>
      <w:ind w:firstLine="0"/>
    </w:pPr>
    <w:rPr>
      <w:rFonts w:cs="Arial"/>
      <w:sz w:val="20"/>
      <w:szCs w:val="20"/>
    </w:rPr>
  </w:style>
  <w:style w:type="paragraph" w:styleId="afffffffff2">
    <w:name w:val="Body Text"/>
    <w:aliases w:val="bt"/>
    <w:basedOn w:val="ad"/>
    <w:link w:val="afffffffff3"/>
    <w:pPr>
      <w:spacing w:after="120" w:line="259" w:lineRule="auto"/>
      <w:ind w:firstLine="0"/>
    </w:pPr>
    <w:rPr>
      <w:sz w:val="22"/>
    </w:rPr>
  </w:style>
  <w:style w:type="character" w:customStyle="1" w:styleId="afffffffff3">
    <w:name w:val="Основной текст Знак"/>
    <w:aliases w:val="bt Знак"/>
    <w:basedOn w:val="ae"/>
    <w:link w:val="afffffffff2"/>
    <w:rPr>
      <w:rFonts w:eastAsiaTheme="minorHAnsi"/>
    </w:rPr>
  </w:style>
  <w:style w:type="character" w:styleId="HTML9">
    <w:name w:val="HTML Sample"/>
    <w:uiPriority w:val="99"/>
    <w:rPr>
      <w:rFonts w:ascii="Courier New" w:hAnsi="Courier New" w:cs="Times New Roman"/>
    </w:rPr>
  </w:style>
  <w:style w:type="paragraph" w:styleId="afffffffff4">
    <w:name w:val="Normal Indent"/>
    <w:basedOn w:val="ad"/>
    <w:uiPriority w:val="99"/>
    <w:pPr>
      <w:spacing w:after="160" w:line="259" w:lineRule="auto"/>
      <w:ind w:left="708" w:firstLine="0"/>
    </w:pPr>
    <w:rPr>
      <w:sz w:val="22"/>
    </w:rPr>
  </w:style>
  <w:style w:type="paragraph" w:styleId="2fd">
    <w:name w:val="Body Text 2"/>
    <w:basedOn w:val="ad"/>
    <w:link w:val="2fe"/>
    <w:uiPriority w:val="99"/>
    <w:pPr>
      <w:spacing w:after="120" w:line="480" w:lineRule="auto"/>
      <w:ind w:firstLine="0"/>
    </w:pPr>
    <w:rPr>
      <w:sz w:val="22"/>
    </w:rPr>
  </w:style>
  <w:style w:type="character" w:customStyle="1" w:styleId="2fe">
    <w:name w:val="Основной текст 2 Знак"/>
    <w:basedOn w:val="ae"/>
    <w:link w:val="2fd"/>
    <w:uiPriority w:val="99"/>
    <w:rPr>
      <w:rFonts w:eastAsiaTheme="minorHAnsi"/>
    </w:rPr>
  </w:style>
  <w:style w:type="paragraph" w:styleId="3ff2">
    <w:name w:val="Body Text 3"/>
    <w:basedOn w:val="ad"/>
    <w:link w:val="3ff3"/>
    <w:pPr>
      <w:spacing w:after="120" w:line="259" w:lineRule="auto"/>
      <w:ind w:firstLine="0"/>
    </w:pPr>
    <w:rPr>
      <w:sz w:val="16"/>
      <w:szCs w:val="16"/>
    </w:rPr>
  </w:style>
  <w:style w:type="character" w:customStyle="1" w:styleId="3ff3">
    <w:name w:val="Основной текст 3 Знак"/>
    <w:basedOn w:val="ae"/>
    <w:link w:val="3ff2"/>
    <w:rPr>
      <w:rFonts w:eastAsiaTheme="minorHAnsi"/>
      <w:sz w:val="16"/>
      <w:szCs w:val="16"/>
    </w:rPr>
  </w:style>
  <w:style w:type="character" w:customStyle="1" w:styleId="afffffffff5">
    <w:name w:val="Основной текст_"/>
    <w:link w:val="74"/>
    <w:uiPriority w:val="99"/>
    <w:locked/>
    <w:rPr>
      <w:rFonts w:ascii="Arial" w:eastAsia="Times New Roman" w:hAnsi="Arial" w:cs="Arial"/>
      <w:sz w:val="21"/>
      <w:szCs w:val="21"/>
      <w:shd w:val="clear" w:color="auto" w:fill="FFFFFF"/>
    </w:rPr>
  </w:style>
  <w:style w:type="character" w:customStyle="1" w:styleId="3ff4">
    <w:name w:val="Основной текст3"/>
    <w:uiPriority w:val="99"/>
    <w:rPr>
      <w:rFonts w:ascii="Arial" w:eastAsia="Times New Roman" w:hAnsi="Arial" w:cs="Arial"/>
      <w:sz w:val="21"/>
      <w:szCs w:val="21"/>
      <w:shd w:val="clear" w:color="auto" w:fill="FFFFFF"/>
    </w:rPr>
  </w:style>
  <w:style w:type="paragraph" w:customStyle="1" w:styleId="74">
    <w:name w:val="Основной текст7"/>
    <w:basedOn w:val="ad"/>
    <w:link w:val="afffffffff5"/>
    <w:uiPriority w:val="99"/>
    <w:pPr>
      <w:shd w:val="clear" w:color="auto" w:fill="FFFFFF"/>
      <w:spacing w:after="0" w:line="317" w:lineRule="exact"/>
      <w:ind w:hanging="700"/>
    </w:pPr>
    <w:rPr>
      <w:rFonts w:ascii="Arial" w:eastAsia="Times New Roman" w:hAnsi="Arial" w:cs="Arial"/>
      <w:sz w:val="21"/>
      <w:szCs w:val="21"/>
    </w:rPr>
  </w:style>
  <w:style w:type="character" w:customStyle="1" w:styleId="afffffffff6">
    <w:name w:val="Основной текст + Малые прописные"/>
    <w:uiPriority w:val="99"/>
    <w:rPr>
      <w:rFonts w:ascii="Arial" w:eastAsia="Times New Roman" w:hAnsi="Arial" w:cs="Arial"/>
      <w:smallCaps/>
      <w:spacing w:val="0"/>
      <w:sz w:val="21"/>
      <w:szCs w:val="21"/>
      <w:shd w:val="clear" w:color="auto" w:fill="FFFFFF"/>
    </w:rPr>
  </w:style>
  <w:style w:type="paragraph" w:customStyle="1" w:styleId="3ff5">
    <w:name w:val="Пункт 3"/>
    <w:basedOn w:val="30"/>
    <w:link w:val="3ff6"/>
    <w:uiPriority w:val="99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left" w:pos="1559"/>
      </w:tabs>
      <w:suppressAutoHyphens w:val="0"/>
      <w:spacing w:before="120" w:line="259" w:lineRule="auto"/>
      <w:ind w:left="3482" w:hanging="504"/>
      <w:jc w:val="both"/>
    </w:pPr>
    <w:rPr>
      <w:rFonts w:ascii="Times New Roman" w:eastAsia="Calibri" w:hAnsi="Times New Roman"/>
      <w:b w:val="0"/>
      <w:bCs/>
      <w:spacing w:val="0"/>
      <w:kern w:val="0"/>
      <w:sz w:val="26"/>
      <w:szCs w:val="24"/>
    </w:rPr>
  </w:style>
  <w:style w:type="character" w:customStyle="1" w:styleId="2ff">
    <w:name w:val="Основной шрифт абзаца2"/>
  </w:style>
  <w:style w:type="character" w:customStyle="1" w:styleId="1fffc">
    <w:name w:val="Основной шрифт абзаца1"/>
  </w:style>
  <w:style w:type="character" w:customStyle="1" w:styleId="afffffffff7">
    <w:name w:val="Стиль Основной текст + курсив Знак"/>
    <w:rPr>
      <w:rFonts w:ascii="Arial Narrow" w:hAnsi="Arial Narrow" w:cs="Angsana New"/>
      <w:b/>
      <w:i/>
      <w:iCs/>
      <w:color w:val="000000"/>
      <w:sz w:val="24"/>
      <w:szCs w:val="24"/>
      <w:lang w:val="en-US" w:eastAsia="ar-SA" w:bidi="ar-SA"/>
    </w:rPr>
  </w:style>
  <w:style w:type="paragraph" w:customStyle="1" w:styleId="214">
    <w:name w:val="Основной текст 21"/>
    <w:basedOn w:val="ad"/>
    <w:pPr>
      <w:suppressAutoHyphens/>
      <w:spacing w:after="120" w:line="259" w:lineRule="auto"/>
      <w:ind w:firstLine="0"/>
      <w:jc w:val="both"/>
    </w:pPr>
    <w:rPr>
      <w:rFonts w:ascii="Times New Roman" w:hAnsi="Times New Roman"/>
      <w:b/>
      <w:i/>
      <w:sz w:val="20"/>
      <w:szCs w:val="20"/>
      <w:lang w:eastAsia="ar-SA"/>
    </w:rPr>
  </w:style>
  <w:style w:type="paragraph" w:customStyle="1" w:styleId="31c">
    <w:name w:val="Основной текст 31"/>
    <w:basedOn w:val="ad"/>
    <w:pPr>
      <w:suppressAutoHyphens/>
      <w:spacing w:before="120" w:after="0" w:line="259" w:lineRule="auto"/>
      <w:ind w:firstLine="0"/>
      <w:jc w:val="both"/>
    </w:pPr>
    <w:rPr>
      <w:rFonts w:ascii="Times New Roman" w:hAnsi="Times New Roman"/>
      <w:szCs w:val="20"/>
      <w:lang w:eastAsia="ar-SA"/>
    </w:rPr>
  </w:style>
  <w:style w:type="paragraph" w:customStyle="1" w:styleId="afffffffff8">
    <w:name w:val="осн"/>
    <w:basedOn w:val="ad"/>
    <w:pPr>
      <w:tabs>
        <w:tab w:val="left" w:pos="964"/>
      </w:tabs>
      <w:suppressAutoHyphens/>
      <w:spacing w:after="0" w:line="259" w:lineRule="auto"/>
      <w:ind w:left="964" w:hanging="284"/>
      <w:jc w:val="both"/>
    </w:pPr>
    <w:rPr>
      <w:rFonts w:ascii="Times New Roman" w:hAnsi="Times New Roman" w:cs="Arial"/>
      <w:b/>
      <w:bCs/>
      <w:color w:val="000000"/>
      <w:szCs w:val="24"/>
      <w:lang w:eastAsia="ar-SA"/>
    </w:rPr>
  </w:style>
  <w:style w:type="paragraph" w:customStyle="1" w:styleId="afffffffff9">
    <w:name w:val="Подстр"/>
    <w:basedOn w:val="ad"/>
    <w:pPr>
      <w:widowControl w:val="0"/>
      <w:tabs>
        <w:tab w:val="left" w:pos="2244"/>
      </w:tabs>
      <w:suppressAutoHyphens/>
      <w:autoSpaceDE w:val="0"/>
      <w:spacing w:after="0" w:line="204" w:lineRule="auto"/>
      <w:ind w:firstLine="0"/>
      <w:jc w:val="center"/>
    </w:pPr>
    <w:rPr>
      <w:rFonts w:ascii="Arial Narrow" w:hAnsi="Arial Narrow" w:cs="Arial Narrow"/>
      <w:sz w:val="16"/>
      <w:szCs w:val="16"/>
      <w:lang w:eastAsia="ar-SA"/>
    </w:rPr>
  </w:style>
  <w:style w:type="character" w:customStyle="1" w:styleId="31d">
    <w:name w:val="Основной текст с отступом 3 Знак1"/>
    <w:basedOn w:val="ae"/>
    <w:uiPriority w:val="99"/>
    <w:rPr>
      <w:rFonts w:ascii="Calibri" w:hAnsi="Calibri"/>
      <w:sz w:val="16"/>
      <w:szCs w:val="16"/>
      <w:lang w:eastAsia="ar-SA"/>
    </w:rPr>
  </w:style>
  <w:style w:type="character" w:customStyle="1" w:styleId="3ff6">
    <w:name w:val="Пункт 3 Знак"/>
    <w:link w:val="3ff5"/>
    <w:uiPriority w:val="99"/>
    <w:rPr>
      <w:rFonts w:ascii="Times New Roman" w:eastAsia="Calibri" w:hAnsi="Times New Roman" w:cs="Times New Roman"/>
      <w:bCs/>
      <w:sz w:val="26"/>
      <w:szCs w:val="24"/>
    </w:rPr>
  </w:style>
  <w:style w:type="paragraph" w:customStyle="1" w:styleId="afffffffffa">
    <w:name w:val="Обычный с номером"/>
    <w:basedOn w:val="ad"/>
    <w:pPr>
      <w:tabs>
        <w:tab w:val="num" w:pos="720"/>
      </w:tabs>
      <w:spacing w:after="160" w:line="259" w:lineRule="auto"/>
      <w:ind w:left="720" w:hanging="360"/>
      <w:jc w:val="both"/>
    </w:pPr>
    <w:rPr>
      <w:rFonts w:ascii="Times New Roman" w:hAnsi="Times New Roman"/>
      <w:sz w:val="28"/>
      <w:szCs w:val="20"/>
    </w:rPr>
  </w:style>
  <w:style w:type="paragraph" w:customStyle="1" w:styleId="afffffffffb">
    <w:name w:val="Обычный абзац"/>
    <w:basedOn w:val="ad"/>
    <w:pPr>
      <w:spacing w:before="120" w:after="160" w:line="259" w:lineRule="auto"/>
      <w:ind w:left="567" w:firstLine="0"/>
      <w:jc w:val="both"/>
    </w:pPr>
    <w:rPr>
      <w:rFonts w:eastAsia="PMingLiU"/>
      <w:szCs w:val="20"/>
    </w:rPr>
  </w:style>
  <w:style w:type="paragraph" w:customStyle="1" w:styleId="1-">
    <w:name w:val="_1-ый ур."/>
    <w:basedOn w:val="ad"/>
    <w:qFormat/>
    <w:pPr>
      <w:keepNext/>
      <w:tabs>
        <w:tab w:val="num" w:pos="567"/>
        <w:tab w:val="left" w:pos="1134"/>
      </w:tabs>
      <w:spacing w:before="360" w:after="240" w:line="259" w:lineRule="auto"/>
      <w:ind w:firstLine="567"/>
      <w:jc w:val="both"/>
      <w:outlineLvl w:val="0"/>
    </w:pPr>
    <w:rPr>
      <w:b/>
      <w:bCs/>
      <w:sz w:val="22"/>
      <w:szCs w:val="24"/>
      <w:lang w:val="sk-SK" w:eastAsia="cs-CZ"/>
    </w:rPr>
  </w:style>
  <w:style w:type="paragraph" w:customStyle="1" w:styleId="2-">
    <w:name w:val="_2-ой ур."/>
    <w:basedOn w:val="ad"/>
    <w:qFormat/>
    <w:pPr>
      <w:keepNext/>
      <w:tabs>
        <w:tab w:val="num" w:pos="0"/>
        <w:tab w:val="left" w:pos="1134"/>
      </w:tabs>
      <w:spacing w:before="360" w:after="240" w:line="259" w:lineRule="auto"/>
      <w:ind w:left="-567" w:firstLine="567"/>
      <w:jc w:val="both"/>
      <w:outlineLvl w:val="1"/>
    </w:pPr>
    <w:rPr>
      <w:b/>
      <w:bCs/>
      <w:sz w:val="22"/>
      <w:szCs w:val="24"/>
      <w:lang w:val="sk-SK" w:eastAsia="cs-CZ"/>
    </w:rPr>
  </w:style>
  <w:style w:type="character" w:customStyle="1" w:styleId="afffffffffc">
    <w:name w:val="Название Знак"/>
    <w:rPr>
      <w:rFonts w:ascii="Arial" w:hAnsi="Arial" w:cs="Arial"/>
      <w:b/>
      <w:kern w:val="1"/>
      <w:sz w:val="32"/>
    </w:rPr>
  </w:style>
  <w:style w:type="paragraph" w:customStyle="1" w:styleId="afffffffffd">
    <w:name w:val="Основной текст НЛМК"/>
    <w:link w:val="afffffffffe"/>
    <w:qFormat/>
    <w:pPr>
      <w:spacing w:before="120" w:after="120"/>
      <w:ind w:firstLine="284"/>
      <w:jc w:val="both"/>
    </w:pPr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afffffffffe">
    <w:name w:val="Основной текст НЛМК Знак"/>
    <w:link w:val="afffffffffd"/>
    <w:rPr>
      <w:rFonts w:eastAsia="Times New Roman" w:cs="Times New Roman"/>
      <w:kern w:val="20"/>
      <w:sz w:val="24"/>
      <w:szCs w:val="20"/>
      <w:lang w:eastAsia="ru-RU"/>
    </w:rPr>
  </w:style>
  <w:style w:type="character" w:customStyle="1" w:styleId="affffffffff">
    <w:name w:val="Основной шрифт"/>
    <w:rPr>
      <w:sz w:val="24"/>
      <w:szCs w:val="24"/>
    </w:rPr>
  </w:style>
  <w:style w:type="numbering" w:customStyle="1" w:styleId="313">
    <w:name w:val="Стиль маркированного списка Приложений 3 уровня НЛМК1"/>
    <w:uiPriority w:val="99"/>
    <w:pPr>
      <w:numPr>
        <w:numId w:val="43"/>
      </w:numPr>
    </w:pPr>
  </w:style>
  <w:style w:type="paragraph" w:styleId="affffffffff0">
    <w:name w:val="List Paragraph"/>
    <w:aliases w:val="Заголовок_3,Use Case List Paragraph,Подпись рисунка,AC List 01,Абзац маркированнный,Нумерованый список,Num Bullet 1,lp1,UL,Bullet Number,List Paragraph1,Bullet List,FooterText,numbered,Bullet_IRAO,Мой Список,Table-Normal,RSHB_Table-Normal"/>
    <w:basedOn w:val="ad"/>
    <w:link w:val="affffffffff1"/>
    <w:uiPriority w:val="34"/>
    <w:qFormat/>
    <w:pPr>
      <w:ind w:left="720"/>
      <w:contextualSpacing/>
    </w:pPr>
  </w:style>
  <w:style w:type="character" w:customStyle="1" w:styleId="affffffffff1">
    <w:name w:val="Абзац списка Знак"/>
    <w:aliases w:val="Заголовок_3 Знак,Use Case List Paragraph Знак,Подпись рисунка Знак,AC List 01 Знак,Абзац маркированнный Знак,Нумерованый список Знак,Num Bullet 1 Знак,lp1 Знак,UL Знак,Bullet Number Знак,List Paragraph1 Знак,Bullet List Знак"/>
    <w:link w:val="affffffffff0"/>
    <w:uiPriority w:val="34"/>
    <w:qFormat/>
    <w:rPr>
      <w:rFonts w:eastAsiaTheme="minorHAnsi"/>
      <w:sz w:val="24"/>
    </w:rPr>
  </w:style>
  <w:style w:type="paragraph" w:styleId="affffffffff2">
    <w:name w:val="envelope address"/>
    <w:basedOn w:val="ad"/>
    <w:uiPriority w:val="99"/>
    <w:pPr>
      <w:framePr w:w="7920" w:h="1980" w:hRule="exact" w:hSpace="180" w:wrap="auto" w:hAnchor="page" w:xAlign="center" w:yAlign="bottom"/>
      <w:spacing w:after="160" w:line="259" w:lineRule="auto"/>
      <w:ind w:left="2880" w:firstLine="0"/>
    </w:pPr>
    <w:rPr>
      <w:rFonts w:cs="Arial"/>
      <w:sz w:val="22"/>
      <w:szCs w:val="24"/>
    </w:rPr>
  </w:style>
  <w:style w:type="paragraph" w:customStyle="1" w:styleId="1-3">
    <w:name w:val="ШМРЦШ1-3"/>
    <w:basedOn w:val="ad"/>
    <w:uiPriority w:val="99"/>
    <w:pPr>
      <w:spacing w:after="160" w:line="288" w:lineRule="auto"/>
      <w:ind w:firstLine="709"/>
      <w:jc w:val="both"/>
    </w:pPr>
    <w:rPr>
      <w:rFonts w:ascii="Times New Roman" w:hAnsi="Times New Roman"/>
      <w:szCs w:val="20"/>
    </w:rPr>
  </w:style>
  <w:style w:type="character" w:customStyle="1" w:styleId="affffffffff3">
    <w:name w:val="Рисунок Знак Знак Знак"/>
    <w:rPr>
      <w:rFonts w:cs="Angsana New"/>
      <w:color w:val="000000"/>
      <w:sz w:val="28"/>
      <w:szCs w:val="24"/>
      <w:lang w:val="en-US" w:eastAsia="ar-SA" w:bidi="ar-SA"/>
    </w:rPr>
  </w:style>
  <w:style w:type="character" w:customStyle="1" w:styleId="affffffffff4">
    <w:name w:val="Выделение текста Знак"/>
    <w:rPr>
      <w:rFonts w:ascii="Times New Roman" w:hAnsi="Times New Roman" w:cs="Times New Roman"/>
      <w:b/>
    </w:rPr>
  </w:style>
  <w:style w:type="paragraph" w:customStyle="1" w:styleId="affffffffff5">
    <w:name w:val="Чек"/>
    <w:basedOn w:val="afffffffff2"/>
    <w:pPr>
      <w:suppressAutoHyphens/>
      <w:spacing w:line="244" w:lineRule="exact"/>
      <w:ind w:firstLine="567"/>
    </w:pPr>
    <w:rPr>
      <w:rFonts w:ascii="Courier New" w:eastAsia="MS Mincho" w:hAnsi="Courier New" w:cs="Courier New"/>
      <w:w w:val="80"/>
      <w:sz w:val="20"/>
      <w:szCs w:val="20"/>
      <w:lang w:eastAsia="ar-SA"/>
    </w:rPr>
  </w:style>
  <w:style w:type="paragraph" w:customStyle="1" w:styleId="affffffffff6">
    <w:name w:val="Рисунок Знак"/>
    <w:basedOn w:val="afffffffff2"/>
    <w:next w:val="ad"/>
    <w:pPr>
      <w:keepNext/>
      <w:tabs>
        <w:tab w:val="num" w:pos="397"/>
      </w:tabs>
      <w:suppressAutoHyphens/>
      <w:spacing w:before="240"/>
      <w:ind w:firstLine="567"/>
      <w:jc w:val="both"/>
    </w:pPr>
    <w:rPr>
      <w:rFonts w:ascii="Times New Roman" w:hAnsi="Times New Roman" w:cs="Angsana New"/>
      <w:sz w:val="28"/>
      <w:szCs w:val="20"/>
      <w:lang w:eastAsia="ar-SA"/>
    </w:rPr>
  </w:style>
  <w:style w:type="paragraph" w:customStyle="1" w:styleId="affffffffff7">
    <w:name w:val="Рисунок Знак Знак"/>
    <w:basedOn w:val="afffffffff2"/>
    <w:next w:val="ad"/>
    <w:pPr>
      <w:keepNext/>
      <w:suppressAutoHyphens/>
      <w:spacing w:before="240"/>
      <w:ind w:firstLine="567"/>
      <w:jc w:val="center"/>
    </w:pPr>
    <w:rPr>
      <w:rFonts w:ascii="Times New Roman" w:hAnsi="Times New Roman" w:cs="Angsana New"/>
      <w:color w:val="000000"/>
      <w:sz w:val="28"/>
      <w:szCs w:val="24"/>
      <w:lang w:eastAsia="ar-SA"/>
    </w:rPr>
  </w:style>
  <w:style w:type="paragraph" w:styleId="affffffffff8">
    <w:name w:val="No Spacing"/>
    <w:link w:val="affffffffff9"/>
    <w:uiPriority w:val="1"/>
    <w:qFormat/>
    <w:pPr>
      <w:suppressAutoHyphens/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4b">
    <w:name w:val="Текст4"/>
    <w:basedOn w:val="4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num" w:pos="1275"/>
      </w:tabs>
      <w:suppressAutoHyphens w:val="0"/>
      <w:overflowPunct w:val="0"/>
      <w:autoSpaceDE w:val="0"/>
      <w:autoSpaceDN w:val="0"/>
      <w:adjustRightInd w:val="0"/>
      <w:spacing w:before="60" w:after="0" w:line="259" w:lineRule="auto"/>
      <w:ind w:left="-284" w:firstLine="709"/>
      <w:jc w:val="both"/>
      <w:textAlignment w:val="baseline"/>
    </w:pPr>
    <w:rPr>
      <w:rFonts w:ascii="Calibri" w:eastAsiaTheme="minorHAnsi" w:hAnsi="Calibri" w:cstheme="minorBidi"/>
      <w:b/>
      <w:bCs/>
      <w:spacing w:val="0"/>
      <w:kern w:val="0"/>
      <w:sz w:val="26"/>
      <w:szCs w:val="28"/>
    </w:rPr>
  </w:style>
  <w:style w:type="paragraph" w:customStyle="1" w:styleId="3ff7">
    <w:name w:val="Текст3"/>
    <w:basedOn w:val="30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num" w:pos="1134"/>
      </w:tabs>
      <w:suppressAutoHyphens w:val="0"/>
      <w:overflowPunct w:val="0"/>
      <w:autoSpaceDE w:val="0"/>
      <w:autoSpaceDN w:val="0"/>
      <w:adjustRightInd w:val="0"/>
      <w:spacing w:before="60" w:after="0" w:line="259" w:lineRule="auto"/>
      <w:ind w:left="-284" w:firstLine="709"/>
      <w:jc w:val="both"/>
      <w:textAlignment w:val="baseline"/>
    </w:pPr>
    <w:rPr>
      <w:rFonts w:ascii="Times New Roman" w:eastAsiaTheme="minorHAnsi" w:hAnsi="Times New Roman"/>
      <w:b w:val="0"/>
      <w:spacing w:val="0"/>
      <w:kern w:val="0"/>
      <w:sz w:val="26"/>
    </w:rPr>
  </w:style>
  <w:style w:type="paragraph" w:customStyle="1" w:styleId="ab">
    <w:name w:val="Буллеты НЛМК"/>
    <w:basedOn w:val="affffffffff0"/>
    <w:link w:val="affffffffffa"/>
    <w:qFormat/>
    <w:pPr>
      <w:numPr>
        <w:numId w:val="46"/>
      </w:numPr>
      <w:spacing w:before="120" w:after="120" w:line="259" w:lineRule="auto"/>
      <w:contextualSpacing w:val="0"/>
    </w:pPr>
    <w:rPr>
      <w:rFonts w:ascii="Calibri" w:eastAsia="Calibri" w:hAnsi="Calibri"/>
      <w:szCs w:val="24"/>
    </w:rPr>
  </w:style>
  <w:style w:type="character" w:customStyle="1" w:styleId="affffffffffa">
    <w:name w:val="Буллеты НЛМК Знак"/>
    <w:link w:val="ab"/>
    <w:rPr>
      <w:rFonts w:ascii="Calibri" w:eastAsia="Calibri" w:hAnsi="Calibri"/>
      <w:sz w:val="24"/>
      <w:szCs w:val="24"/>
    </w:rPr>
  </w:style>
  <w:style w:type="paragraph" w:customStyle="1" w:styleId="xl84">
    <w:name w:val="xl84"/>
    <w:basedOn w:val="ad"/>
    <w:pPr>
      <w:spacing w:before="100" w:beforeAutospacing="1" w:after="100" w:afterAutospacing="1" w:line="259" w:lineRule="auto"/>
      <w:ind w:firstLine="0"/>
      <w:textAlignment w:val="top"/>
    </w:pPr>
    <w:rPr>
      <w:rFonts w:ascii="Calibri" w:hAnsi="Calibri"/>
      <w:szCs w:val="24"/>
    </w:rPr>
  </w:style>
  <w:style w:type="paragraph" w:customStyle="1" w:styleId="xl85">
    <w:name w:val="xl85"/>
    <w:basedOn w:val="ad"/>
    <w:pPr>
      <w:spacing w:before="100" w:beforeAutospacing="1" w:after="100" w:afterAutospacing="1" w:line="259" w:lineRule="auto"/>
      <w:ind w:firstLine="0"/>
      <w:jc w:val="right"/>
      <w:textAlignment w:val="top"/>
    </w:pPr>
    <w:rPr>
      <w:rFonts w:ascii="Calibri" w:hAnsi="Calibri"/>
      <w:szCs w:val="24"/>
    </w:rPr>
  </w:style>
  <w:style w:type="character" w:customStyle="1" w:styleId="affffffffff9">
    <w:name w:val="Без интервала Знак"/>
    <w:link w:val="affffffffff8"/>
    <w:uiPriority w:val="1"/>
    <w:rPr>
      <w:rFonts w:ascii="Calibri" w:eastAsia="Times New Roman" w:hAnsi="Calibri" w:cs="Times New Roman"/>
      <w:sz w:val="24"/>
      <w:szCs w:val="24"/>
      <w:lang w:eastAsia="ar-SA"/>
    </w:rPr>
  </w:style>
  <w:style w:type="paragraph" w:styleId="affffffffffb">
    <w:name w:val="Intense Quote"/>
    <w:basedOn w:val="ad"/>
    <w:next w:val="ad"/>
    <w:link w:val="affffffffffc"/>
    <w:uiPriority w:val="30"/>
    <w:qFormat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59" w:lineRule="auto"/>
      <w:ind w:left="1440" w:right="1440" w:firstLine="0"/>
    </w:pPr>
    <w:rPr>
      <w:rFonts w:ascii="Book Antiqua" w:hAnsi="Book Antiqua" w:cs="Book Antiqua"/>
      <w:b/>
      <w:i/>
      <w:color w:val="FFFFFF"/>
      <w:sz w:val="22"/>
    </w:rPr>
  </w:style>
  <w:style w:type="character" w:customStyle="1" w:styleId="affffffffffc">
    <w:name w:val="Выделенная цитата Знак"/>
    <w:basedOn w:val="ae"/>
    <w:link w:val="affffffffffb"/>
    <w:uiPriority w:val="30"/>
    <w:rPr>
      <w:rFonts w:ascii="Book Antiqua" w:eastAsiaTheme="minorHAnsi" w:hAnsi="Book Antiqua" w:cs="Book Antiqua"/>
      <w:b/>
      <w:i/>
      <w:color w:val="FFFFFF"/>
      <w:shd w:val="clear" w:color="auto" w:fill="C0504D"/>
    </w:rPr>
  </w:style>
  <w:style w:type="character" w:styleId="affffffffffd">
    <w:name w:val="Intense Emphasis"/>
    <w:uiPriority w:val="21"/>
    <w:qFormat/>
    <w:rPr>
      <w:b/>
      <w:i/>
      <w:color w:val="C0504D"/>
      <w:spacing w:val="10"/>
    </w:rPr>
  </w:style>
  <w:style w:type="paragraph" w:customStyle="1" w:styleId="1fffd">
    <w:name w:val="С1 Спис ненум"/>
    <w:basedOn w:val="affffffffff0"/>
    <w:link w:val="1fffe"/>
    <w:qFormat/>
    <w:pPr>
      <w:tabs>
        <w:tab w:val="left" w:pos="708"/>
      </w:tabs>
      <w:suppressAutoHyphens/>
      <w:spacing w:after="0" w:line="259" w:lineRule="auto"/>
      <w:ind w:left="1080" w:hanging="360"/>
      <w:contextualSpacing w:val="0"/>
    </w:pPr>
    <w:rPr>
      <w:rFonts w:ascii="Times New Roman" w:eastAsia="Verdana" w:hAnsi="Times New Roman" w:cs="Lucida Sans"/>
      <w:sz w:val="22"/>
      <w:szCs w:val="26"/>
      <w:lang w:eastAsia="zh-CN" w:bidi="hi-IN"/>
    </w:rPr>
  </w:style>
  <w:style w:type="character" w:customStyle="1" w:styleId="1fffe">
    <w:name w:val="С1 Спис ненум Знак"/>
    <w:link w:val="1fffd"/>
    <w:rPr>
      <w:rFonts w:ascii="Times New Roman" w:eastAsia="Verdana" w:hAnsi="Times New Roman" w:cs="Lucida Sans"/>
      <w:szCs w:val="26"/>
      <w:lang w:eastAsia="zh-CN" w:bidi="hi-IN"/>
    </w:rPr>
  </w:style>
  <w:style w:type="character" w:customStyle="1" w:styleId="114">
    <w:name w:val="Знак11"/>
    <w:rPr>
      <w:rFonts w:ascii="Arial Narrow" w:hAnsi="Arial Narrow" w:cs="Arial"/>
      <w:color w:val="000000"/>
      <w:sz w:val="24"/>
      <w:szCs w:val="24"/>
      <w:lang w:val="ru-RU" w:eastAsia="ar-SA" w:bidi="ar-SA"/>
    </w:rPr>
  </w:style>
  <w:style w:type="paragraph" w:customStyle="1" w:styleId="-12">
    <w:name w:val="НЛМК - шрифт логотопа 1"/>
    <w:basedOn w:val="ad"/>
    <w:qFormat/>
    <w:pPr>
      <w:autoSpaceDE w:val="0"/>
      <w:autoSpaceDN w:val="0"/>
      <w:adjustRightInd w:val="0"/>
      <w:spacing w:after="0" w:line="241" w:lineRule="atLeast"/>
      <w:ind w:firstLine="0"/>
      <w:jc w:val="center"/>
    </w:pPr>
    <w:rPr>
      <w:rFonts w:ascii="Calibri" w:eastAsia="Times New Roman" w:hAnsi="Calibri" w:cs="Calibri"/>
      <w:bCs/>
      <w:color w:val="005191"/>
      <w:sz w:val="20"/>
      <w:szCs w:val="20"/>
    </w:rPr>
  </w:style>
  <w:style w:type="paragraph" w:customStyle="1" w:styleId="affffffffffe">
    <w:name w:val="Таблица.Заголовок"/>
    <w:basedOn w:val="ad"/>
    <w:autoRedefine/>
    <w:qFormat/>
    <w:pPr>
      <w:widowControl w:val="0"/>
      <w:spacing w:after="60" w:line="259" w:lineRule="auto"/>
      <w:ind w:firstLine="0"/>
      <w:jc w:val="both"/>
    </w:pPr>
    <w:rPr>
      <w:rFonts w:eastAsia="Times New Roman" w:cstheme="minorHAnsi"/>
      <w:sz w:val="20"/>
      <w:szCs w:val="24"/>
      <w:lang w:eastAsia="ru-RU"/>
    </w:rPr>
  </w:style>
  <w:style w:type="paragraph" w:customStyle="1" w:styleId="-c">
    <w:name w:val="НЛМК - комментарий красный"/>
    <w:basedOn w:val="ad"/>
    <w:next w:val="ad"/>
    <w:link w:val="-d"/>
    <w:qFormat/>
    <w:pPr>
      <w:spacing w:after="0"/>
      <w:ind w:firstLine="567"/>
      <w:jc w:val="both"/>
    </w:pPr>
    <w:rPr>
      <w:rFonts w:ascii="Calibri" w:eastAsia="Times New Roman" w:hAnsi="Calibri" w:cs="Times New Roman"/>
      <w:bCs/>
      <w:i/>
      <w:color w:val="FF0000"/>
      <w:szCs w:val="24"/>
    </w:rPr>
  </w:style>
  <w:style w:type="character" w:customStyle="1" w:styleId="-d">
    <w:name w:val="НЛМК - комментарий красный Знак"/>
    <w:basedOn w:val="ae"/>
    <w:link w:val="-c"/>
    <w:rPr>
      <w:rFonts w:ascii="Calibri" w:eastAsia="Times New Roman" w:hAnsi="Calibri" w:cs="Times New Roman"/>
      <w:bCs/>
      <w:i/>
      <w:color w:val="FF0000"/>
      <w:sz w:val="24"/>
      <w:szCs w:val="24"/>
    </w:rPr>
  </w:style>
  <w:style w:type="paragraph" w:customStyle="1" w:styleId="-e">
    <w:name w:val="НЛМК - маркированный список"/>
    <w:basedOn w:val="ad"/>
    <w:qFormat/>
    <w:pPr>
      <w:spacing w:after="0"/>
      <w:ind w:left="1109" w:hanging="360"/>
      <w:jc w:val="both"/>
    </w:pPr>
    <w:rPr>
      <w:rFonts w:ascii="Calibri" w:eastAsia="Times New Roman" w:hAnsi="Calibri" w:cs="Times New Roman"/>
      <w:bCs/>
      <w:szCs w:val="24"/>
    </w:rPr>
  </w:style>
  <w:style w:type="paragraph" w:customStyle="1" w:styleId="-f">
    <w:name w:val="НЛМК - простой текст"/>
    <w:basedOn w:val="ad"/>
    <w:link w:val="-f0"/>
    <w:qFormat/>
    <w:pPr>
      <w:spacing w:after="0"/>
      <w:ind w:firstLine="567"/>
      <w:jc w:val="both"/>
    </w:pPr>
    <w:rPr>
      <w:rFonts w:ascii="Calibri" w:eastAsia="Times New Roman" w:hAnsi="Calibri" w:cs="Times New Roman"/>
      <w:bCs/>
      <w:szCs w:val="24"/>
    </w:rPr>
  </w:style>
  <w:style w:type="character" w:customStyle="1" w:styleId="-f0">
    <w:name w:val="НЛМК - простой текст Знак"/>
    <w:basedOn w:val="ae"/>
    <w:link w:val="-f"/>
    <w:rPr>
      <w:rFonts w:ascii="Calibri" w:eastAsia="Times New Roman" w:hAnsi="Calibri" w:cs="Times New Roman"/>
      <w:bCs/>
      <w:sz w:val="24"/>
      <w:szCs w:val="24"/>
    </w:rPr>
  </w:style>
  <w:style w:type="paragraph" w:styleId="3ff8">
    <w:name w:val="List 3"/>
    <w:basedOn w:val="ad"/>
    <w:uiPriority w:val="99"/>
    <w:semiHidden/>
    <w:unhideWhenUsed/>
    <w:pPr>
      <w:ind w:left="849" w:hanging="283"/>
      <w:contextualSpacing/>
    </w:pPr>
  </w:style>
  <w:style w:type="paragraph" w:customStyle="1" w:styleId="-">
    <w:name w:val="НЛМК - нумерованный одноуровневый список"/>
    <w:basedOn w:val="-f"/>
    <w:qFormat/>
    <w:pPr>
      <w:numPr>
        <w:numId w:val="52"/>
      </w:numPr>
    </w:pPr>
  </w:style>
  <w:style w:type="paragraph" w:customStyle="1" w:styleId="-f1">
    <w:name w:val="НЛМК - заголовок таблицы"/>
    <w:basedOn w:val="ad"/>
    <w:qFormat/>
    <w:pPr>
      <w:spacing w:after="0"/>
      <w:ind w:firstLine="0"/>
      <w:jc w:val="center"/>
    </w:pPr>
    <w:rPr>
      <w:rFonts w:eastAsia="Times New Roman" w:cstheme="minorHAnsi"/>
      <w:b/>
      <w:bCs/>
      <w:szCs w:val="24"/>
    </w:rPr>
  </w:style>
  <w:style w:type="paragraph" w:customStyle="1" w:styleId="-f2">
    <w:name w:val="НЛМК - текст таблицы"/>
    <w:basedOn w:val="-f"/>
    <w:qFormat/>
    <w:pPr>
      <w:ind w:firstLine="0"/>
    </w:pPr>
    <w:rPr>
      <w:rFonts w:asciiTheme="minorHAnsi" w:hAnsiTheme="minorHAnsi" w:cstheme="minorHAnsi"/>
    </w:rPr>
  </w:style>
  <w:style w:type="table" w:customStyle="1" w:styleId="810">
    <w:name w:val="Сетка таблицы81"/>
    <w:basedOn w:val="af"/>
    <w:next w:val="aff0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НЛМК - заголовок 1 уровня нумерованный"/>
    <w:basedOn w:val="-f"/>
    <w:next w:val="-f"/>
    <w:qFormat/>
    <w:pPr>
      <w:keepNext/>
      <w:keepLines/>
      <w:pageBreakBefore/>
      <w:numPr>
        <w:numId w:val="56"/>
      </w:numPr>
      <w:tabs>
        <w:tab w:val="num" w:pos="360"/>
        <w:tab w:val="left" w:pos="1418"/>
      </w:tabs>
      <w:spacing w:before="120" w:after="120"/>
      <w:ind w:left="0" w:firstLine="567"/>
      <w:outlineLvl w:val="0"/>
    </w:pPr>
    <w:rPr>
      <w:rFonts w:eastAsia="PMingLiU" w:cs="Arial"/>
      <w:b/>
      <w:sz w:val="28"/>
      <w:lang w:eastAsia="ru-RU"/>
    </w:rPr>
  </w:style>
  <w:style w:type="paragraph" w:customStyle="1" w:styleId="-2">
    <w:name w:val="НЛМК - заголовок 2 уровня нумерованный"/>
    <w:basedOn w:val="-1"/>
    <w:next w:val="-f"/>
    <w:qFormat/>
    <w:pPr>
      <w:pageBreakBefore w:val="0"/>
      <w:numPr>
        <w:ilvl w:val="1"/>
      </w:numPr>
      <w:tabs>
        <w:tab w:val="clear" w:pos="792"/>
        <w:tab w:val="num" w:pos="360"/>
      </w:tabs>
      <w:outlineLvl w:val="1"/>
    </w:pPr>
    <w:rPr>
      <w:sz w:val="24"/>
    </w:rPr>
  </w:style>
  <w:style w:type="paragraph" w:customStyle="1" w:styleId="-3">
    <w:name w:val="НЛМК - заголовок 3 уровня нумерованный"/>
    <w:basedOn w:val="-1"/>
    <w:next w:val="-f"/>
    <w:qFormat/>
    <w:pPr>
      <w:pageBreakBefore w:val="0"/>
      <w:numPr>
        <w:ilvl w:val="2"/>
      </w:numPr>
      <w:tabs>
        <w:tab w:val="clear" w:pos="1418"/>
        <w:tab w:val="left" w:pos="391"/>
        <w:tab w:val="left" w:pos="851"/>
        <w:tab w:val="left" w:pos="2835"/>
      </w:tabs>
      <w:spacing w:line="240" w:lineRule="auto"/>
      <w:outlineLvl w:val="2"/>
    </w:pPr>
    <w:rPr>
      <w:sz w:val="24"/>
    </w:rPr>
  </w:style>
  <w:style w:type="paragraph" w:customStyle="1" w:styleId="-4">
    <w:name w:val="НЛМК - заголовок 4 уровня нумерованный"/>
    <w:basedOn w:val="-1"/>
    <w:next w:val="-f"/>
    <w:qFormat/>
    <w:pPr>
      <w:pageBreakBefore w:val="0"/>
      <w:numPr>
        <w:ilvl w:val="3"/>
      </w:numPr>
      <w:tabs>
        <w:tab w:val="clear" w:pos="1418"/>
        <w:tab w:val="clear" w:pos="1800"/>
        <w:tab w:val="num" w:pos="360"/>
        <w:tab w:val="left" w:pos="391"/>
        <w:tab w:val="left" w:pos="851"/>
      </w:tabs>
      <w:spacing w:line="240" w:lineRule="auto"/>
      <w:outlineLvl w:val="3"/>
    </w:pPr>
    <w:rPr>
      <w:sz w:val="24"/>
    </w:rPr>
  </w:style>
  <w:style w:type="paragraph" w:customStyle="1" w:styleId="afffffffffff">
    <w:name w:val="Таблица_шапка_НЛМК"/>
    <w:basedOn w:val="ad"/>
    <w:qFormat/>
    <w:pPr>
      <w:keepNext/>
      <w:spacing w:after="0" w:line="254" w:lineRule="auto"/>
      <w:ind w:firstLine="0"/>
      <w:jc w:val="center"/>
    </w:pPr>
    <w:rPr>
      <w:rFonts w:eastAsia="Times New Roman" w:cs="Times New Roman"/>
      <w:b/>
      <w:sz w:val="20"/>
    </w:rPr>
  </w:style>
  <w:style w:type="paragraph" w:customStyle="1" w:styleId="afffffffffff0">
    <w:name w:val="Таблица_текст_НЛМК"/>
    <w:basedOn w:val="ad"/>
    <w:qFormat/>
    <w:pPr>
      <w:spacing w:after="0" w:line="254" w:lineRule="auto"/>
      <w:ind w:firstLine="0"/>
    </w:pPr>
    <w:rPr>
      <w:rFonts w:eastAsia="Times New Roman" w:cs="Times New Roman"/>
      <w:sz w:val="20"/>
    </w:rPr>
  </w:style>
  <w:style w:type="paragraph" w:customStyle="1" w:styleId="1d">
    <w:name w:val="Маркер_1уровень_НЛМК"/>
    <w:basedOn w:val="ad"/>
    <w:qFormat/>
    <w:pPr>
      <w:numPr>
        <w:numId w:val="57"/>
      </w:numPr>
      <w:spacing w:after="0" w:line="254" w:lineRule="auto"/>
      <w:ind w:left="0" w:firstLine="709"/>
      <w:contextualSpacing/>
      <w:jc w:val="both"/>
    </w:pPr>
    <w:rPr>
      <w:rFonts w:eastAsia="Times New Roman" w:cs="Times New Roman"/>
      <w:sz w:val="22"/>
      <w:szCs w:val="40"/>
      <w:lang w:eastAsia="ru-RU"/>
    </w:rPr>
  </w:style>
  <w:style w:type="paragraph" w:customStyle="1" w:styleId="afffffffffff1">
    <w:name w:val="Таблица_заголовок_НЛМК"/>
    <w:basedOn w:val="ad"/>
    <w:next w:val="afffffffffff"/>
    <w:qFormat/>
    <w:pPr>
      <w:keepNext/>
      <w:spacing w:after="0" w:line="254" w:lineRule="auto"/>
      <w:ind w:firstLine="709"/>
    </w:pPr>
    <w:rPr>
      <w:rFonts w:eastAsia="Times New Roman" w:cs="Times New Roman"/>
      <w:b/>
      <w:sz w:val="22"/>
    </w:rPr>
  </w:style>
  <w:style w:type="paragraph" w:customStyle="1" w:styleId="afffffffffff2">
    <w:name w:val="Таблица_маркер_НЛМК"/>
    <w:basedOn w:val="1d"/>
    <w:qFormat/>
    <w:pPr>
      <w:numPr>
        <w:numId w:val="0"/>
      </w:numPr>
      <w:tabs>
        <w:tab w:val="left" w:pos="365"/>
      </w:tabs>
      <w:spacing w:line="240" w:lineRule="auto"/>
      <w:contextualSpacing w:val="0"/>
      <w:jc w:val="left"/>
    </w:pPr>
    <w:rPr>
      <w:sz w:val="20"/>
      <w:szCs w:val="20"/>
      <w:lang w:val="en-US"/>
    </w:rPr>
  </w:style>
  <w:style w:type="character" w:customStyle="1" w:styleId="afffffffffff3">
    <w:name w:val="_Основной_текст Знак"/>
    <w:basedOn w:val="ae"/>
    <w:link w:val="afffffffffff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4">
    <w:name w:val="_Основной_текст"/>
    <w:link w:val="afffffffffff3"/>
    <w:qFormat/>
    <w:pPr>
      <w:tabs>
        <w:tab w:val="left" w:pos="851"/>
      </w:tabs>
      <w:suppressAutoHyphens/>
      <w:spacing w:before="60" w:after="6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5">
    <w:name w:val="_МелкийТекст"/>
    <w:uiPriority w:val="9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ffff6">
    <w:name w:val="_НазвСтолбца"/>
    <w:basedOn w:val="afffffffffff5"/>
    <w:uiPriority w:val="99"/>
    <w:pPr>
      <w:keepNext/>
      <w:jc w:val="center"/>
    </w:pPr>
    <w:rPr>
      <w:b/>
    </w:rPr>
  </w:style>
  <w:style w:type="paragraph" w:customStyle="1" w:styleId="xl38">
    <w:name w:val="xl38"/>
    <w:basedOn w:val="ad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FreeSetCTT" w:eastAsia="MS Mincho" w:hAnsi="FreeSetCTT" w:cs="Times New Roman"/>
      <w:b/>
      <w:bCs/>
      <w:szCs w:val="24"/>
      <w:lang w:eastAsia="ja-JP"/>
    </w:rPr>
  </w:style>
  <w:style w:type="paragraph" w:customStyle="1" w:styleId="afffffffffff7">
    <w:name w:val="_Текст+абзац"/>
    <w:aliases w:val="_Текст_Перечисление + Слева:  0,06 см"/>
    <w:link w:val="afffffffffff8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 w:val="24"/>
      <w:szCs w:val="20"/>
      <w:lang w:eastAsia="ru-RU"/>
    </w:rPr>
  </w:style>
  <w:style w:type="character" w:customStyle="1" w:styleId="afffffffffff8">
    <w:name w:val="_Текст+абзац Знак"/>
    <w:link w:val="afffffffffff7"/>
    <w:rPr>
      <w:rFonts w:ascii="Arial" w:eastAsia="Times New Roman" w:hAnsi="Arial" w:cs="Times New Roman"/>
      <w:spacing w:val="-2"/>
      <w:sz w:val="24"/>
      <w:szCs w:val="20"/>
      <w:lang w:eastAsia="ru-RU"/>
    </w:rPr>
  </w:style>
  <w:style w:type="paragraph" w:customStyle="1" w:styleId="afffffffffff9">
    <w:name w:val="_Таблица.Ячейка"/>
    <w:basedOn w:val="ad"/>
    <w:qFormat/>
    <w:pPr>
      <w:spacing w:before="120" w:after="0" w:line="240" w:lineRule="auto"/>
      <w:ind w:firstLine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3">
    <w:name w:val="_Список_123"/>
    <w:pPr>
      <w:numPr>
        <w:numId w:val="59"/>
      </w:numPr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EBRA-">
    <w:name w:val="ZEBRA- Основной текст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List12">
    <w:name w:val="List 12"/>
    <w:basedOn w:val="af0"/>
    <w:pPr>
      <w:numPr>
        <w:numId w:val="60"/>
      </w:numPr>
    </w:pPr>
  </w:style>
  <w:style w:type="character" w:customStyle="1" w:styleId="tlssbb">
    <w:name w:val="tlssbb"/>
    <w:basedOn w:val="ae"/>
  </w:style>
  <w:style w:type="numbering" w:customStyle="1" w:styleId="List17">
    <w:name w:val="List 17"/>
    <w:basedOn w:val="af0"/>
    <w:pPr>
      <w:numPr>
        <w:numId w:val="61"/>
      </w:numPr>
    </w:pPr>
  </w:style>
  <w:style w:type="numbering" w:customStyle="1" w:styleId="List25">
    <w:name w:val="List 25"/>
    <w:basedOn w:val="af0"/>
    <w:pPr>
      <w:numPr>
        <w:numId w:val="62"/>
      </w:numPr>
    </w:pPr>
  </w:style>
  <w:style w:type="paragraph" w:customStyle="1" w:styleId="afffffffffffa">
    <w:name w:val="Обычный отс."/>
    <w:basedOn w:val="ad"/>
    <w:qFormat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64">
    <w:name w:val="Стиль6"/>
    <w:basedOn w:val="3ff5"/>
    <w:link w:val="65"/>
    <w:qFormat/>
    <w:pPr>
      <w:keepNext/>
      <w:numPr>
        <w:ilvl w:val="2"/>
        <w:numId w:val="2"/>
      </w:numPr>
      <w:tabs>
        <w:tab w:val="clear" w:pos="1559"/>
        <w:tab w:val="left" w:pos="1418"/>
      </w:tabs>
      <w:spacing w:before="240" w:after="120" w:line="276" w:lineRule="auto"/>
      <w:ind w:left="1224"/>
    </w:pPr>
    <w:rPr>
      <w:rFonts w:asciiTheme="minorHAnsi" w:hAnsiTheme="minorHAnsi"/>
      <w:b/>
      <w:i/>
      <w:szCs w:val="26"/>
      <w:lang w:eastAsia="ru-RU"/>
    </w:rPr>
  </w:style>
  <w:style w:type="character" w:customStyle="1" w:styleId="65">
    <w:name w:val="Стиль6 Знак"/>
    <w:basedOn w:val="ae"/>
    <w:link w:val="64"/>
    <w:rPr>
      <w:rFonts w:eastAsia="Calibri" w:cs="Times New Roman"/>
      <w:b/>
      <w:bCs/>
      <w:i/>
      <w:sz w:val="26"/>
      <w:szCs w:val="26"/>
      <w:lang w:eastAsia="ru-RU"/>
    </w:rPr>
  </w:style>
  <w:style w:type="paragraph" w:customStyle="1" w:styleId="24">
    <w:name w:val="ТЗ.Список 2 маркированный"/>
    <w:basedOn w:val="afffffffffffb"/>
    <w:uiPriority w:val="4"/>
    <w:qFormat/>
    <w:pPr>
      <w:numPr>
        <w:ilvl w:val="1"/>
        <w:numId w:val="63"/>
      </w:numPr>
      <w:tabs>
        <w:tab w:val="num" w:pos="360"/>
      </w:tabs>
      <w:ind w:left="1440" w:hanging="360"/>
    </w:pPr>
  </w:style>
  <w:style w:type="paragraph" w:customStyle="1" w:styleId="3a">
    <w:name w:val="ТЗ.Список 3 маркированный"/>
    <w:basedOn w:val="afffffffffffb"/>
    <w:uiPriority w:val="4"/>
    <w:qFormat/>
    <w:pPr>
      <w:numPr>
        <w:ilvl w:val="2"/>
        <w:numId w:val="63"/>
      </w:numPr>
      <w:tabs>
        <w:tab w:val="num" w:pos="360"/>
      </w:tabs>
      <w:ind w:left="2160" w:hanging="180"/>
    </w:pPr>
    <w:rPr>
      <w:rFonts w:cs="Arial"/>
    </w:rPr>
  </w:style>
  <w:style w:type="paragraph" w:customStyle="1" w:styleId="afffffffffffb">
    <w:name w:val="ТЗ.Обычный"/>
    <w:link w:val="afffffffffffc"/>
    <w:qFormat/>
    <w:pPr>
      <w:spacing w:before="60" w:after="60"/>
      <w:ind w:firstLine="567"/>
      <w:jc w:val="both"/>
    </w:pPr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1f0">
    <w:name w:val="ТЗ.Список 1 маркированный"/>
    <w:basedOn w:val="afffffffffffb"/>
    <w:uiPriority w:val="4"/>
    <w:qFormat/>
    <w:pPr>
      <w:numPr>
        <w:numId w:val="63"/>
      </w:numPr>
      <w:tabs>
        <w:tab w:val="num" w:pos="360"/>
        <w:tab w:val="num" w:pos="1074"/>
      </w:tabs>
      <w:ind w:left="720" w:hanging="360"/>
    </w:pPr>
  </w:style>
  <w:style w:type="paragraph" w:customStyle="1" w:styleId="42">
    <w:name w:val="ТЗ.Список 4 маркированный"/>
    <w:basedOn w:val="afffffffffffb"/>
    <w:uiPriority w:val="4"/>
    <w:qFormat/>
    <w:pPr>
      <w:numPr>
        <w:ilvl w:val="3"/>
        <w:numId w:val="63"/>
      </w:numPr>
      <w:tabs>
        <w:tab w:val="num" w:pos="360"/>
      </w:tabs>
      <w:ind w:left="2880" w:hanging="360"/>
    </w:pPr>
  </w:style>
  <w:style w:type="character" w:customStyle="1" w:styleId="afffffffffffc">
    <w:name w:val="ТЗ.Обычный Знак"/>
    <w:link w:val="afffffffffffb"/>
    <w:rPr>
      <w:rFonts w:ascii="Times New Roman" w:eastAsia="Calibri" w:hAnsi="Times New Roman" w:cs="Times New Roman"/>
      <w:bCs/>
      <w:iCs/>
      <w:sz w:val="24"/>
      <w:szCs w:val="24"/>
      <w:lang w:eastAsia="ru-RU"/>
    </w:rPr>
  </w:style>
  <w:style w:type="paragraph" w:customStyle="1" w:styleId="ac">
    <w:name w:val="Текст: список маркированый"/>
    <w:basedOn w:val="ad"/>
    <w:uiPriority w:val="99"/>
    <w:pPr>
      <w:numPr>
        <w:numId w:val="64"/>
      </w:numPr>
      <w:spacing w:after="240"/>
      <w:jc w:val="both"/>
    </w:pPr>
    <w:rPr>
      <w:rFonts w:eastAsia="Times New Roman" w:cs="Times New Roman"/>
      <w:szCs w:val="20"/>
      <w:lang w:eastAsia="ru-RU"/>
    </w:rPr>
  </w:style>
  <w:style w:type="paragraph" w:customStyle="1" w:styleId="afffffffffffd">
    <w:name w:val="_Таблица.Наименование таблицы"/>
    <w:basedOn w:val="affffff5"/>
    <w:qFormat/>
    <w:pPr>
      <w:keepNext/>
      <w:spacing w:after="60" w:line="276" w:lineRule="auto"/>
    </w:pPr>
    <w:rPr>
      <w:rFonts w:eastAsia="Times New Roman" w:cs="Times New Roman"/>
      <w:sz w:val="24"/>
      <w:lang w:eastAsia="ru-RU"/>
    </w:rPr>
  </w:style>
  <w:style w:type="paragraph" w:customStyle="1" w:styleId="a3">
    <w:name w:val="_Список многоуровневый.маркированный"/>
    <w:basedOn w:val="ad"/>
    <w:qFormat/>
    <w:pPr>
      <w:numPr>
        <w:numId w:val="65"/>
      </w:numPr>
      <w:spacing w:after="240"/>
      <w:jc w:val="both"/>
    </w:pPr>
    <w:rPr>
      <w:rFonts w:eastAsia="Times New Roman" w:cs="Times New Roman"/>
      <w:szCs w:val="20"/>
      <w:lang w:eastAsia="ru-RU"/>
    </w:rPr>
  </w:style>
  <w:style w:type="paragraph" w:customStyle="1" w:styleId="Table">
    <w:name w:val="Table"/>
    <w:basedOn w:val="ad"/>
    <w:pPr>
      <w:spacing w:before="40" w:after="40" w:line="360" w:lineRule="exact"/>
      <w:ind w:firstLine="0"/>
      <w:jc w:val="both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BilletedListDTChar">
    <w:name w:val="BilletedList_DT Char"/>
    <w:basedOn w:val="ae"/>
    <w:link w:val="BilletedListDT"/>
    <w:locked/>
    <w:rPr>
      <w:rFonts w:ascii="Verdana" w:hAnsi="Verdana"/>
    </w:rPr>
  </w:style>
  <w:style w:type="paragraph" w:customStyle="1" w:styleId="BilletedListDT">
    <w:name w:val="BilletedList_DT"/>
    <w:basedOn w:val="ad"/>
    <w:link w:val="BilletedListDTChar"/>
    <w:qFormat/>
    <w:pPr>
      <w:numPr>
        <w:numId w:val="66"/>
      </w:numPr>
      <w:spacing w:before="120" w:after="120" w:line="264" w:lineRule="auto"/>
      <w:jc w:val="both"/>
    </w:pPr>
    <w:rPr>
      <w:rFonts w:ascii="Verdana" w:eastAsiaTheme="minorEastAsia" w:hAnsi="Verdana"/>
      <w:sz w:val="22"/>
    </w:rPr>
  </w:style>
  <w:style w:type="character" w:customStyle="1" w:styleId="afffff0">
    <w:name w:val="Обычный (веб) Знак"/>
    <w:aliases w:val="Обычный (Web) Знак,Обычный (веб) Знак Знак Знак,Обычный (Web) Знак Знак Знак Знак"/>
    <w:link w:val="afffff"/>
    <w:locked/>
    <w:rPr>
      <w:rFonts w:eastAsiaTheme="minorHAnsi"/>
      <w:szCs w:val="24"/>
    </w:rPr>
  </w:style>
  <w:style w:type="paragraph" w:customStyle="1" w:styleId="msonormal0">
    <w:name w:val="msonormal"/>
    <w:basedOn w:val="a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ont5">
    <w:name w:val="font5"/>
    <w:basedOn w:val="ad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d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d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d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xl68">
    <w:name w:val="xl68"/>
    <w:basedOn w:val="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fffffffffffe">
    <w:name w:val="Strong"/>
    <w:basedOn w:val="ae"/>
    <w:uiPriority w:val="22"/>
    <w:qFormat/>
    <w:rPr>
      <w:b/>
      <w:bCs/>
    </w:rPr>
  </w:style>
  <w:style w:type="paragraph" w:customStyle="1" w:styleId="paragraph">
    <w:name w:val="paragraph"/>
    <w:basedOn w:val="ad"/>
    <w:rsid w:val="00E25A3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cxp233018260">
    <w:name w:val="scxp233018260"/>
    <w:basedOn w:val="ae"/>
    <w:rsid w:val="00E25A3E"/>
  </w:style>
  <w:style w:type="character" w:customStyle="1" w:styleId="normaltextrun">
    <w:name w:val="normaltextrun"/>
    <w:basedOn w:val="ae"/>
    <w:rsid w:val="00E25A3E"/>
  </w:style>
  <w:style w:type="character" w:customStyle="1" w:styleId="eop">
    <w:name w:val="eop"/>
    <w:basedOn w:val="ae"/>
    <w:rsid w:val="00E25A3E"/>
  </w:style>
  <w:style w:type="character" w:customStyle="1" w:styleId="scxp125494415">
    <w:name w:val="scxp125494415"/>
    <w:basedOn w:val="ae"/>
    <w:rsid w:val="00E25A3E"/>
  </w:style>
  <w:style w:type="character" w:customStyle="1" w:styleId="scxp209227895">
    <w:name w:val="scxp209227895"/>
    <w:basedOn w:val="ae"/>
    <w:rsid w:val="00025EBA"/>
  </w:style>
  <w:style w:type="character" w:customStyle="1" w:styleId="scxp66906989">
    <w:name w:val="scxp66906989"/>
    <w:basedOn w:val="ae"/>
    <w:rsid w:val="00025EBA"/>
  </w:style>
  <w:style w:type="character" w:customStyle="1" w:styleId="scxp89402462">
    <w:name w:val="scxp89402462"/>
    <w:basedOn w:val="ae"/>
    <w:rsid w:val="00CB7C98"/>
  </w:style>
  <w:style w:type="character" w:customStyle="1" w:styleId="Mention">
    <w:name w:val="Mention"/>
    <w:basedOn w:val="ae"/>
    <w:uiPriority w:val="99"/>
    <w:unhideWhenUsed/>
    <w:rsid w:val="0040544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kina\AppData\Roaming\Microsoft\&#1064;&#1072;&#1073;&#1083;&#1086;&#1085;&#1099;\_&#1057;&#1090;&#1080;&#1083;&#1077;&#1074;&#1086;&#1081;%20&#1096;&#1072;&#1073;&#1083;&#1086;&#1085;%20&#1053;&#1051;&#1052;&#1050;%20v1.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cdcea-6a85-42f0-9b7e-8a73535cabd4">
      <Terms xmlns="http://schemas.microsoft.com/office/infopath/2007/PartnerControls"/>
    </lcf76f155ced4ddcb4097134ff3c332f>
    <TaxCatchAll xmlns="b67ef2b8-0ba3-47a4-96ad-988607a19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6EEDA84F190949BFF0E42822912CC5" ma:contentTypeVersion="15" ma:contentTypeDescription="Создание документа." ma:contentTypeScope="" ma:versionID="2fff92bee7b7387dbf5f05fd01a54a6e">
  <xsd:schema xmlns:xsd="http://www.w3.org/2001/XMLSchema" xmlns:xs="http://www.w3.org/2001/XMLSchema" xmlns:p="http://schemas.microsoft.com/office/2006/metadata/properties" xmlns:ns2="306cdcea-6a85-42f0-9b7e-8a73535cabd4" xmlns:ns3="b67ef2b8-0ba3-47a4-96ad-988607a198ea" targetNamespace="http://schemas.microsoft.com/office/2006/metadata/properties" ma:root="true" ma:fieldsID="6b31f2679377ec253e8e9c7ba8b1f627" ns2:_="" ns3:_="">
    <xsd:import namespace="306cdcea-6a85-42f0-9b7e-8a73535cabd4"/>
    <xsd:import namespace="b67ef2b8-0ba3-47a4-96ad-988607a19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dcea-6a85-42f0-9b7e-8a73535ca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245a3f8-918c-42d2-92f5-0778439d6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ef2b8-0ba3-47a4-96ad-988607a198e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95a4122-2943-44a7-977a-f42e904311d1}" ma:internalName="TaxCatchAll" ma:showField="CatchAllData" ma:web="b67ef2b8-0ba3-47a4-96ad-988607a19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0784053-988F-4B88-8671-076232A78B67}">
  <ds:schemaRefs>
    <ds:schemaRef ds:uri="http://schemas.microsoft.com/office/2006/metadata/properties"/>
    <ds:schemaRef ds:uri="http://schemas.microsoft.com/office/infopath/2007/PartnerControls"/>
    <ds:schemaRef ds:uri="306cdcea-6a85-42f0-9b7e-8a73535cabd4"/>
    <ds:schemaRef ds:uri="b67ef2b8-0ba3-47a4-96ad-988607a198ea"/>
  </ds:schemaRefs>
</ds:datastoreItem>
</file>

<file path=customXml/itemProps2.xml><?xml version="1.0" encoding="utf-8"?>
<ds:datastoreItem xmlns:ds="http://schemas.openxmlformats.org/officeDocument/2006/customXml" ds:itemID="{A8C314AC-B4E0-4F21-9CF7-683A4599A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F7648-5722-411A-B439-86481CA3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dcea-6a85-42f0-9b7e-8a73535cabd4"/>
    <ds:schemaRef ds:uri="b67ef2b8-0ba3-47a4-96ad-988607a19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9A15F-4857-4BD5-AE52-73F6745C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_Стилевой шаблон НЛМК v1.0.dotx</Template>
  <TotalTime>3</TotalTime>
  <Pages>13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новой системы</vt:lpstr>
    </vt:vector>
  </TitlesOfParts>
  <Company/>
  <LinksUpToDate>false</LinksUpToDate>
  <CharactersWithSpaces>20021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новой системы</dc:title>
  <dc:subject/>
  <dc:creator>Эльмира Рахматбаева</dc:creator>
  <cp:keywords/>
  <dc:description/>
  <cp:lastModifiedBy>Вера Савинова</cp:lastModifiedBy>
  <cp:revision>4</cp:revision>
  <cp:lastPrinted>2018-10-13T14:01:00Z</cp:lastPrinted>
  <dcterms:created xsi:type="dcterms:W3CDTF">2024-11-11T12:23:00Z</dcterms:created>
  <dcterms:modified xsi:type="dcterms:W3CDTF">2024-11-13T11:06:00Z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Код проекта">
    <vt:lpwstr>12345678.123456.123.ТЗ.</vt:lpwstr>
  </property>
  <property fmtid="{D5CDD505-2E9C-101B-9397-08002B2CF9AE}" pid="3" name="_Код документа">
    <vt:lpwstr>П01</vt:lpwstr>
  </property>
  <property fmtid="{D5CDD505-2E9C-101B-9397-08002B2CF9AE}" pid="4" name="_Исполнитель полностью">
    <vt:lpwstr>ООО «Исполнитель»</vt:lpwstr>
  </property>
  <property fmtid="{D5CDD505-2E9C-101B-9397-08002B2CF9AE}" pid="5" name="_Исполнитель кратко">
    <vt:lpwstr>"Исполнительь"</vt:lpwstr>
  </property>
  <property fmtid="{D5CDD505-2E9C-101B-9397-08002B2CF9AE}" pid="6" name="_Проект">
    <vt:lpwstr>Работы по модернизации ИТ-инфраструктуры Системы управления персоналом на базе SAP HCM</vt:lpwstr>
  </property>
  <property fmtid="{D5CDD505-2E9C-101B-9397-08002B2CF9AE}" pid="7" name="_Система полностью">
    <vt:lpwstr>ИТ-инфраструктура системы управления персоналом на базе SAP HCM</vt:lpwstr>
  </property>
  <property fmtid="{D5CDD505-2E9C-101B-9397-08002B2CF9AE}" pid="8" name="_Система Полностью (род. пад)">
    <vt:lpwstr>Системы управления персоналом на базе SAP HCM</vt:lpwstr>
  </property>
  <property fmtid="{D5CDD505-2E9C-101B-9397-08002B2CF9AE}" pid="9" name="_Система полностью (пр. пад)">
    <vt:lpwstr>Системы управления персоналом на базе SAP HCM</vt:lpwstr>
  </property>
  <property fmtid="{D5CDD505-2E9C-101B-9397-08002B2CF9AE}" pid="10" name="_Система (кратко)">
    <vt:lpwstr>КТС СУП SAP HCM</vt:lpwstr>
  </property>
  <property fmtid="{D5CDD505-2E9C-101B-9397-08002B2CF9AE}" pid="11" name="_Заказчик (полностью)">
    <vt:lpwstr>Общество с ограниченной ответственностью «Центр корпоративных решений»</vt:lpwstr>
  </property>
  <property fmtid="{D5CDD505-2E9C-101B-9397-08002B2CF9AE}" pid="12" name="_Заказчик (кратко)">
    <vt:lpwstr>ООО «ЦКР»</vt:lpwstr>
  </property>
  <property fmtid="{D5CDD505-2E9C-101B-9397-08002B2CF9AE}" pid="13" name="_Разработчик ТЗ (полностью)">
    <vt:lpwstr>ООО «ЦКР-информационные технологии»</vt:lpwstr>
  </property>
  <property fmtid="{D5CDD505-2E9C-101B-9397-08002B2CF9AE}" pid="14" name="_Разработчик ТЗ (Кратко)">
    <vt:lpwstr>ООО «ЦКР-ИТ»</vt:lpwstr>
  </property>
  <property fmtid="{D5CDD505-2E9C-101B-9397-08002B2CF9AE}" pid="15" name="_Класс критичности системы">
    <vt:lpwstr>Business Critical</vt:lpwstr>
  </property>
  <property fmtid="{D5CDD505-2E9C-101B-9397-08002B2CF9AE}" pid="16" name="_Версия">
    <vt:lpwstr>1.0</vt:lpwstr>
  </property>
  <property fmtid="{D5CDD505-2E9C-101B-9397-08002B2CF9AE}" pid="17" name="ContentTypeId">
    <vt:lpwstr>0x0101006E6EEDA84F190949BFF0E42822912CC5</vt:lpwstr>
  </property>
  <property fmtid="{D5CDD505-2E9C-101B-9397-08002B2CF9AE}" pid="18" name="MediaServiceImageTags">
    <vt:lpwstr/>
  </property>
</Properties>
</file>